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80" w:rsidRDefault="00BA4380"/>
    <w:p w:rsidR="00BA4380" w:rsidRDefault="00BA4380"/>
    <w:p w:rsidR="00BA4380" w:rsidRDefault="00BA4380"/>
    <w:p w:rsidR="00BA4380" w:rsidRDefault="00BA4380"/>
    <w:p w:rsidR="00BA4380" w:rsidRDefault="00BA4380"/>
    <w:p w:rsidR="00BA4380" w:rsidRDefault="00F14469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-6.75pt;margin-top:104.4pt;width:446.25pt;height:287.45pt;z-index:251660288;mso-position-horizontal-relative:margin;mso-position-vertical-relative:margin" fillcolor="#c6f" strokecolor="black [3213]">
            <v:shadow on="t" type="perspective" color="#e5dfec [663]" opacity="52429f" origin="-.5,-.5" offset="-26pt,-36pt" matrix="1.25,,,1.25"/>
            <o:extrusion v:ext="view" specularity="80000f" on="t" lightposition=",-50000"/>
            <v:textpath style="font-family:&quot;Times New Roman&quot;;font-size:44pt;v-text-kern:t" trim="t" fitpath="t" string="ЛЕТОПИС"/>
            <w10:wrap type="square" anchorx="margin" anchory="margin"/>
          </v:shape>
        </w:pict>
      </w:r>
    </w:p>
    <w:p w:rsidR="00D54682" w:rsidRPr="009A47F2" w:rsidRDefault="00D54682"/>
    <w:p w:rsidR="00BA4380" w:rsidRDefault="00BA4380" w:rsidP="00BA4380">
      <w:pPr>
        <w:rPr>
          <w:b/>
          <w:bCs/>
          <w:sz w:val="28"/>
          <w:lang w:val="sr-Cyrl-CS"/>
        </w:rPr>
      </w:pPr>
      <w:r>
        <w:rPr>
          <w:b/>
          <w:bCs/>
          <w:sz w:val="28"/>
          <w:lang w:val="sr-Cyrl-CS"/>
        </w:rPr>
        <w:t xml:space="preserve">          </w:t>
      </w: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BA4380" w:rsidRDefault="00BA4380" w:rsidP="00BA4380">
      <w:pPr>
        <w:rPr>
          <w:b/>
          <w:bCs/>
          <w:sz w:val="28"/>
          <w:lang w:val="sr-Cyrl-CS"/>
        </w:rPr>
      </w:pPr>
    </w:p>
    <w:p w:rsidR="003E2765" w:rsidRPr="00BA4380" w:rsidRDefault="00BA4380" w:rsidP="00BA4380">
      <w:pPr>
        <w:rPr>
          <w:b/>
          <w:bCs/>
          <w:sz w:val="28"/>
          <w:lang w:val="sr-Cyrl-CS"/>
        </w:rPr>
      </w:pPr>
      <w:r>
        <w:rPr>
          <w:b/>
          <w:bCs/>
          <w:sz w:val="28"/>
          <w:lang w:val="sr-Cyrl-CS"/>
        </w:rPr>
        <w:t xml:space="preserve">  </w:t>
      </w:r>
      <w:r w:rsidRPr="00BA4380">
        <w:rPr>
          <w:b/>
          <w:bCs/>
          <w:sz w:val="28"/>
          <w:lang w:val="sr-Cyrl-CS"/>
        </w:rPr>
        <w:t>Основна школа</w:t>
      </w:r>
      <w:r w:rsidRPr="00BA4380">
        <w:rPr>
          <w:b/>
          <w:bCs/>
          <w:sz w:val="28"/>
          <w:lang w:val="ru-RU"/>
        </w:rPr>
        <w:t xml:space="preserve"> </w:t>
      </w:r>
      <w:r w:rsidRPr="00BA4380">
        <w:rPr>
          <w:b/>
          <w:bCs/>
          <w:sz w:val="28"/>
          <w:lang w:val="sr-Cyrl-CS"/>
        </w:rPr>
        <w:t>«Стеван Синђелић»       35 223 Велики Поповић</w:t>
      </w:r>
    </w:p>
    <w:p w:rsidR="00BA4380" w:rsidRDefault="00BA4380" w:rsidP="00BA4380">
      <w:pPr>
        <w:jc w:val="center"/>
        <w:rPr>
          <w:b/>
          <w:bCs/>
          <w:sz w:val="28"/>
          <w:lang w:val="sr-Cyrl-CS"/>
        </w:rPr>
      </w:pPr>
      <w:r w:rsidRPr="00BA4380">
        <w:rPr>
          <w:b/>
          <w:bCs/>
          <w:sz w:val="28"/>
          <w:lang w:val="sr-Cyrl-CS"/>
        </w:rPr>
        <w:t>Школска 201</w:t>
      </w:r>
      <w:r w:rsidR="00543A89">
        <w:rPr>
          <w:b/>
          <w:bCs/>
          <w:sz w:val="28"/>
          <w:lang w:val="sr-Cyrl-CS"/>
        </w:rPr>
        <w:t>7</w:t>
      </w:r>
      <w:r w:rsidRPr="00BA4380">
        <w:rPr>
          <w:b/>
          <w:bCs/>
          <w:sz w:val="28"/>
          <w:lang w:val="sr-Cyrl-CS"/>
        </w:rPr>
        <w:t>/201</w:t>
      </w:r>
      <w:r w:rsidR="00543A89">
        <w:rPr>
          <w:b/>
          <w:bCs/>
          <w:sz w:val="28"/>
          <w:lang w:val="sr-Cyrl-CS"/>
        </w:rPr>
        <w:t>8</w:t>
      </w:r>
      <w:r w:rsidRPr="00BA4380">
        <w:rPr>
          <w:b/>
          <w:bCs/>
          <w:sz w:val="28"/>
          <w:lang w:val="sr-Cyrl-CS"/>
        </w:rPr>
        <w:t xml:space="preserve">. </w:t>
      </w:r>
      <w:r w:rsidR="000F1385">
        <w:rPr>
          <w:b/>
          <w:bCs/>
          <w:sz w:val="28"/>
          <w:lang w:val="sr-Cyrl-CS"/>
        </w:rPr>
        <w:t>г</w:t>
      </w:r>
      <w:r w:rsidRPr="00BA4380">
        <w:rPr>
          <w:b/>
          <w:bCs/>
          <w:sz w:val="28"/>
          <w:lang w:val="sr-Cyrl-CS"/>
        </w:rPr>
        <w:t>одина</w:t>
      </w: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0F1385" w:rsidRDefault="000F1385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370BB6" w:rsidRDefault="00370BB6" w:rsidP="00BA4380">
      <w:pPr>
        <w:jc w:val="center"/>
        <w:rPr>
          <w:b/>
          <w:bCs/>
          <w:sz w:val="28"/>
          <w:lang w:val="sr-Cyrl-CS"/>
        </w:rPr>
      </w:pPr>
    </w:p>
    <w:p w:rsidR="002C5809" w:rsidRDefault="002C5809" w:rsidP="002C5809">
      <w:pPr>
        <w:rPr>
          <w:b/>
          <w:bCs/>
          <w:sz w:val="20"/>
          <w:szCs w:val="20"/>
          <w:lang w:val="sr-Cyrl-CS"/>
        </w:rPr>
      </w:pPr>
      <w:r w:rsidRPr="002C5809">
        <w:rPr>
          <w:b/>
          <w:bCs/>
          <w:sz w:val="28"/>
          <w:lang w:val="sr-Cyrl-CS"/>
        </w:rPr>
        <w:t>САДРЖАЈ</w:t>
      </w:r>
      <w:r w:rsidRPr="002C5809">
        <w:rPr>
          <w:rFonts w:ascii="Showcard Gothic" w:hAnsi="Showcard Gothic"/>
          <w:b/>
          <w:bCs/>
          <w:sz w:val="28"/>
          <w:lang w:val="sr-Cyrl-CS"/>
        </w:rPr>
        <w:t>:</w:t>
      </w:r>
      <w:r w:rsidR="003D6E4E">
        <w:rPr>
          <w:rFonts w:ascii="Showcard Gothic" w:hAnsi="Showcard Gothic"/>
          <w:b/>
          <w:bCs/>
          <w:sz w:val="28"/>
          <w:lang w:val="sr-Cyrl-CS"/>
        </w:rPr>
        <w:t xml:space="preserve">                                                                                                                           </w:t>
      </w:r>
      <w:r w:rsidR="003D6E4E" w:rsidRPr="003D6E4E">
        <w:rPr>
          <w:b/>
          <w:bCs/>
          <w:sz w:val="20"/>
          <w:szCs w:val="20"/>
          <w:lang w:val="sr-Cyrl-CS"/>
        </w:rPr>
        <w:t>страна</w:t>
      </w: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Default="00370BB6" w:rsidP="002C5809">
      <w:pPr>
        <w:rPr>
          <w:b/>
          <w:bCs/>
          <w:sz w:val="20"/>
          <w:szCs w:val="20"/>
          <w:lang w:val="sr-Cyrl-CS"/>
        </w:rPr>
      </w:pPr>
    </w:p>
    <w:p w:rsidR="00370BB6" w:rsidRPr="00370BB6" w:rsidRDefault="00370BB6" w:rsidP="002C5809">
      <w:pPr>
        <w:rPr>
          <w:rFonts w:ascii="Showcard Gothic" w:hAnsi="Showcard Gothic"/>
          <w:b/>
          <w:bCs/>
          <w:sz w:val="28"/>
          <w:lang w:val="sr-Cyrl-CS"/>
        </w:rPr>
      </w:pPr>
    </w:p>
    <w:p w:rsidR="00981D0F" w:rsidRDefault="00981D0F" w:rsidP="00045AA0">
      <w:pPr>
        <w:rPr>
          <w:b/>
          <w:bCs/>
          <w:sz w:val="28"/>
          <w:lang w:val="sr-Cyrl-CS"/>
        </w:rPr>
      </w:pPr>
    </w:p>
    <w:p w:rsidR="003D6E4E" w:rsidRPr="003D6E4E" w:rsidRDefault="003D6E4E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>
        <w:rPr>
          <w:b/>
          <w:bCs/>
          <w:lang w:val="sr-Cyrl-CS"/>
        </w:rPr>
        <w:t>Садржај......................................................................................................................</w:t>
      </w:r>
      <w:r w:rsidR="00370BB6">
        <w:rPr>
          <w:b/>
          <w:bCs/>
          <w:lang w:val="sr-Cyrl-CS"/>
        </w:rPr>
        <w:t>..</w:t>
      </w:r>
      <w:r>
        <w:rPr>
          <w:b/>
          <w:bCs/>
          <w:lang w:val="sr-Cyrl-CS"/>
        </w:rPr>
        <w:t xml:space="preserve">.. </w:t>
      </w:r>
      <w:r w:rsidR="00370BB6">
        <w:rPr>
          <w:b/>
          <w:bCs/>
          <w:lang w:val="sr-Cyrl-CS"/>
        </w:rPr>
        <w:t xml:space="preserve"> 2</w:t>
      </w:r>
    </w:p>
    <w:p w:rsidR="002C5809" w:rsidRPr="002D1F5B" w:rsidRDefault="002C5809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bCs/>
          <w:lang w:val="sr-Cyrl-CS"/>
        </w:rPr>
        <w:t>Географски положај школе.......................................................</w:t>
      </w:r>
      <w:r w:rsidR="002D1F5B">
        <w:rPr>
          <w:b/>
          <w:bCs/>
          <w:lang w:val="sr-Cyrl-CS"/>
        </w:rPr>
        <w:t>.........................</w:t>
      </w:r>
      <w:r w:rsidR="00370BB6">
        <w:rPr>
          <w:b/>
          <w:bCs/>
          <w:lang w:val="sr-Cyrl-CS"/>
        </w:rPr>
        <w:t>..</w:t>
      </w:r>
      <w:r w:rsidR="002D1F5B">
        <w:rPr>
          <w:b/>
          <w:bCs/>
          <w:lang w:val="sr-Cyrl-CS"/>
        </w:rPr>
        <w:t>......</w:t>
      </w:r>
      <w:r w:rsidR="00370BB6">
        <w:rPr>
          <w:b/>
          <w:bCs/>
          <w:lang w:val="sr-Cyrl-CS"/>
        </w:rPr>
        <w:t xml:space="preserve"> 3</w:t>
      </w:r>
    </w:p>
    <w:p w:rsidR="002C5809" w:rsidRPr="002D1F5B" w:rsidRDefault="002C5809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 w:rsidRPr="002D1F5B">
        <w:rPr>
          <w:b/>
          <w:bCs/>
          <w:lang w:val="sr-Cyrl-CS"/>
        </w:rPr>
        <w:t>Историјат .....................................................................................</w:t>
      </w:r>
      <w:r w:rsidR="002D1F5B">
        <w:rPr>
          <w:b/>
          <w:bCs/>
          <w:lang w:val="sr-Cyrl-CS"/>
        </w:rPr>
        <w:t>......................</w:t>
      </w:r>
      <w:r w:rsidR="00370BB6">
        <w:rPr>
          <w:b/>
          <w:bCs/>
          <w:lang w:val="sr-Cyrl-CS"/>
        </w:rPr>
        <w:t>.</w:t>
      </w:r>
      <w:r w:rsidR="002D1F5B">
        <w:rPr>
          <w:b/>
          <w:bCs/>
          <w:lang w:val="sr-Cyrl-CS"/>
        </w:rPr>
        <w:t>..........</w:t>
      </w:r>
      <w:r w:rsidR="00370BB6">
        <w:rPr>
          <w:b/>
          <w:bCs/>
          <w:lang w:val="sr-Cyrl-CS"/>
        </w:rPr>
        <w:t xml:space="preserve"> 4</w:t>
      </w:r>
    </w:p>
    <w:p w:rsidR="002D1F5B" w:rsidRPr="002D1F5B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1. УСЛОВИ  РАДА</w:t>
      </w:r>
      <w:r>
        <w:rPr>
          <w:b/>
          <w:lang w:val="ru-RU"/>
        </w:rPr>
        <w:t>..........................................................................................</w:t>
      </w:r>
      <w:r w:rsidR="00370BB6">
        <w:rPr>
          <w:b/>
          <w:lang w:val="ru-RU"/>
        </w:rPr>
        <w:t>.</w:t>
      </w:r>
      <w:r>
        <w:rPr>
          <w:b/>
          <w:lang w:val="ru-RU"/>
        </w:rPr>
        <w:t>............</w:t>
      </w:r>
      <w:r w:rsidR="00370BB6">
        <w:rPr>
          <w:b/>
          <w:lang w:val="ru-RU"/>
        </w:rPr>
        <w:t xml:space="preserve"> 6</w:t>
      </w:r>
    </w:p>
    <w:p w:rsidR="002D1F5B" w:rsidRPr="00B6711D" w:rsidRDefault="002D1F5B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2. ОРГАНИЗАЦИЈА  РАДА</w:t>
      </w:r>
      <w:r>
        <w:rPr>
          <w:b/>
          <w:lang w:val="ru-RU"/>
        </w:rPr>
        <w:t>................................................................................</w:t>
      </w:r>
      <w:r w:rsidR="00370BB6">
        <w:rPr>
          <w:b/>
          <w:lang w:val="ru-RU"/>
        </w:rPr>
        <w:t>.</w:t>
      </w:r>
      <w:r>
        <w:rPr>
          <w:b/>
          <w:lang w:val="ru-RU"/>
        </w:rPr>
        <w:t>......</w:t>
      </w:r>
      <w:r w:rsidR="00370BB6">
        <w:rPr>
          <w:b/>
          <w:lang w:val="ru-RU"/>
        </w:rPr>
        <w:t xml:space="preserve"> 6</w:t>
      </w:r>
    </w:p>
    <w:p w:rsidR="00B6711D" w:rsidRPr="002D1F5B" w:rsidRDefault="00B6711D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>
        <w:rPr>
          <w:b/>
          <w:lang/>
        </w:rPr>
        <w:t xml:space="preserve">3. </w:t>
      </w:r>
      <w:r>
        <w:rPr>
          <w:b/>
          <w:lang/>
        </w:rPr>
        <w:tab/>
      </w:r>
      <w:r>
        <w:rPr>
          <w:b/>
          <w:lang/>
        </w:rPr>
        <w:t>СТРУЧНИ И РУКОВОДЕЋИ ОРГАНИ ШКОЛЕ.......................................... 7</w:t>
      </w:r>
    </w:p>
    <w:p w:rsidR="002D1F5B" w:rsidRPr="002D1F5B" w:rsidRDefault="00B6711D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>
        <w:rPr>
          <w:b/>
          <w:lang/>
        </w:rPr>
        <w:t xml:space="preserve">4.  </w:t>
      </w:r>
      <w:r w:rsidR="002D1F5B" w:rsidRPr="002D1F5B">
        <w:rPr>
          <w:b/>
          <w:lang w:val="ru-RU"/>
        </w:rPr>
        <w:t xml:space="preserve"> ОСТВАРИВАЊЕ  НАСТАВНИХ  ПРОГРАМА</w:t>
      </w:r>
      <w:r>
        <w:rPr>
          <w:b/>
          <w:lang w:val="ru-RU"/>
        </w:rPr>
        <w:t>.....................</w:t>
      </w:r>
      <w:r w:rsidR="002D1F5B">
        <w:rPr>
          <w:b/>
          <w:lang w:val="ru-RU"/>
        </w:rPr>
        <w:t>.........................</w:t>
      </w:r>
      <w:r w:rsidR="00370BB6">
        <w:rPr>
          <w:b/>
          <w:lang w:val="ru-RU"/>
        </w:rPr>
        <w:t xml:space="preserve"> 7</w:t>
      </w:r>
    </w:p>
    <w:p w:rsidR="002D1F5B" w:rsidRPr="002D1F5B" w:rsidRDefault="00B6711D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>
        <w:rPr>
          <w:b/>
          <w:lang/>
        </w:rPr>
        <w:t xml:space="preserve">5. </w:t>
      </w:r>
      <w:r w:rsidR="002D1F5B" w:rsidRPr="002D1F5B">
        <w:rPr>
          <w:b/>
          <w:lang w:val="ru-RU"/>
        </w:rPr>
        <w:t xml:space="preserve">  ОСТВАРИВАЊЕ  ВАННАСТАВНИХ  АКТИВНОСТИ</w:t>
      </w:r>
      <w:r w:rsidR="002D1F5B">
        <w:rPr>
          <w:b/>
          <w:lang w:val="ru-RU"/>
        </w:rPr>
        <w:t>................................</w:t>
      </w:r>
      <w:r w:rsidR="00370BB6">
        <w:rPr>
          <w:b/>
          <w:lang w:val="ru-RU"/>
        </w:rPr>
        <w:t xml:space="preserve"> 8</w:t>
      </w:r>
    </w:p>
    <w:p w:rsidR="002D1F5B" w:rsidRDefault="00B6711D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>
        <w:rPr>
          <w:b/>
          <w:lang w:val="ru-RU"/>
        </w:rPr>
        <w:t>6</w:t>
      </w:r>
      <w:r w:rsidR="002D1F5B" w:rsidRPr="002D1F5B">
        <w:rPr>
          <w:b/>
          <w:lang w:val="ru-RU"/>
        </w:rPr>
        <w:t>. ПОСЕБНИ  ПРОГРАМИ  ВАСПИТНО - ОБРАЗОВНОГ  РАДА</w:t>
      </w:r>
      <w:r w:rsidR="002D1F5B">
        <w:rPr>
          <w:b/>
          <w:lang w:val="ru-RU"/>
        </w:rPr>
        <w:t>................</w:t>
      </w:r>
      <w:r>
        <w:rPr>
          <w:b/>
          <w:lang w:val="ru-RU"/>
        </w:rPr>
        <w:t xml:space="preserve"> 10</w:t>
      </w:r>
    </w:p>
    <w:p w:rsidR="00B6711D" w:rsidRPr="00B6711D" w:rsidRDefault="00B6711D" w:rsidP="00B6711D">
      <w:pPr>
        <w:pStyle w:val="ListParagraph"/>
        <w:numPr>
          <w:ilvl w:val="0"/>
          <w:numId w:val="8"/>
        </w:numPr>
        <w:rPr>
          <w:b/>
          <w:lang w:val="ru-RU"/>
        </w:rPr>
      </w:pPr>
      <w:r w:rsidRPr="002D1F5B">
        <w:rPr>
          <w:b/>
          <w:lang w:val="ru-RU"/>
        </w:rPr>
        <w:t>7. ПРОГРАМ  СТРУЧНОГ  УСАВРШАВАЊА  НАСТАВНИКА</w:t>
      </w:r>
      <w:r>
        <w:rPr>
          <w:b/>
          <w:lang w:val="ru-RU"/>
        </w:rPr>
        <w:t xml:space="preserve"> </w:t>
      </w:r>
      <w:r w:rsidRPr="002D1F5B">
        <w:rPr>
          <w:b/>
          <w:lang w:val="ru-RU"/>
        </w:rPr>
        <w:t>И  УНАПРЕЂИВАЊА  ВАСПИТНО - ОБРАЗОВНОГ  РАДА</w:t>
      </w:r>
      <w:r>
        <w:rPr>
          <w:b/>
          <w:lang w:val="ru-RU"/>
        </w:rPr>
        <w:t>..........................:.... 10</w:t>
      </w:r>
    </w:p>
    <w:p w:rsidR="002D1F5B" w:rsidRPr="002D1F5B" w:rsidRDefault="00B6711D" w:rsidP="002D1F5B">
      <w:pPr>
        <w:pStyle w:val="ListParagraph"/>
        <w:numPr>
          <w:ilvl w:val="0"/>
          <w:numId w:val="8"/>
        </w:numPr>
        <w:rPr>
          <w:b/>
          <w:lang w:val="ru-RU"/>
        </w:rPr>
      </w:pPr>
      <w:r>
        <w:rPr>
          <w:b/>
          <w:lang w:val="ru-RU"/>
        </w:rPr>
        <w:t>8</w:t>
      </w:r>
      <w:r w:rsidRPr="002D1F5B">
        <w:rPr>
          <w:b/>
          <w:lang w:val="ru-RU"/>
        </w:rPr>
        <w:t>. РЕАЛИЗАЦИЈА  САРАДЊЕ  СА  ДРУШТВЕНОМ  СРЕДИНОМ</w:t>
      </w:r>
      <w:r>
        <w:rPr>
          <w:b/>
          <w:lang w:val="ru-RU"/>
        </w:rPr>
        <w:t>.......::..... 11</w:t>
      </w:r>
    </w:p>
    <w:p w:rsidR="002D1F5B" w:rsidRPr="002D1F5B" w:rsidRDefault="00B6711D" w:rsidP="002D1F5B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>
        <w:rPr>
          <w:b/>
          <w:lang w:val="ru-RU"/>
        </w:rPr>
        <w:t>9</w:t>
      </w:r>
      <w:r w:rsidR="002D1F5B" w:rsidRPr="002D1F5B">
        <w:rPr>
          <w:b/>
          <w:lang w:val="ru-RU"/>
        </w:rPr>
        <w:t>. РЕАЛИЗАЦИЈА  ПРОГРАМА  ШКОЛСКОГ  МАРКЕТИНГА</w:t>
      </w:r>
      <w:r w:rsidR="002D1F5B">
        <w:rPr>
          <w:b/>
          <w:lang w:val="ru-RU"/>
        </w:rPr>
        <w:t>...............</w:t>
      </w:r>
      <w:r>
        <w:rPr>
          <w:b/>
          <w:lang w:val="ru-RU"/>
        </w:rPr>
        <w:t>:.</w:t>
      </w:r>
      <w:r w:rsidR="002D1F5B">
        <w:rPr>
          <w:b/>
          <w:lang w:val="ru-RU"/>
        </w:rPr>
        <w:t>...</w:t>
      </w:r>
      <w:r w:rsidR="00370BB6">
        <w:rPr>
          <w:b/>
          <w:lang w:val="ru-RU"/>
        </w:rPr>
        <w:t xml:space="preserve"> 1</w:t>
      </w:r>
      <w:r>
        <w:rPr>
          <w:b/>
          <w:lang w:val="ru-RU"/>
        </w:rPr>
        <w:t>2</w:t>
      </w:r>
    </w:p>
    <w:p w:rsidR="002D1F5B" w:rsidRPr="002D1F5B" w:rsidRDefault="00B6711D" w:rsidP="002D1F5B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lang w:val="sr-Cyrl-CS"/>
        </w:rPr>
      </w:pPr>
      <w:r>
        <w:rPr>
          <w:b/>
          <w:lang w:val="ru-RU"/>
        </w:rPr>
        <w:t>10</w:t>
      </w:r>
      <w:r w:rsidR="002D1F5B" w:rsidRPr="002D1F5B">
        <w:rPr>
          <w:b/>
          <w:lang w:val="ru-RU"/>
        </w:rPr>
        <w:t>. ЕВАЛУАЦИЈА  ГОДИШЊЕГ  ПРОГРАМА  РАДА  ШКОЛЕ</w:t>
      </w:r>
      <w:r>
        <w:rPr>
          <w:b/>
          <w:lang w:val="ru-RU"/>
        </w:rPr>
        <w:t>..........</w:t>
      </w:r>
      <w:r w:rsidR="002D1F5B">
        <w:rPr>
          <w:b/>
          <w:lang w:val="ru-RU"/>
        </w:rPr>
        <w:t>.....</w:t>
      </w:r>
      <w:r>
        <w:rPr>
          <w:b/>
          <w:lang w:val="ru-RU"/>
        </w:rPr>
        <w:t>..</w:t>
      </w:r>
      <w:r w:rsidR="002D1F5B">
        <w:rPr>
          <w:b/>
          <w:lang w:val="ru-RU"/>
        </w:rPr>
        <w:t>...</w:t>
      </w:r>
      <w:r w:rsidR="00370BB6">
        <w:rPr>
          <w:b/>
          <w:lang w:val="ru-RU"/>
        </w:rPr>
        <w:t xml:space="preserve"> 1</w:t>
      </w:r>
      <w:r>
        <w:rPr>
          <w:b/>
          <w:lang w:val="ru-RU"/>
        </w:rPr>
        <w:t>2</w:t>
      </w:r>
    </w:p>
    <w:p w:rsidR="002D1F5B" w:rsidRPr="002D1F5B" w:rsidRDefault="002D1F5B" w:rsidP="002D1F5B">
      <w:pPr>
        <w:pStyle w:val="ListParagraph"/>
        <w:rPr>
          <w:rFonts w:ascii="Showcard Gothic" w:hAnsi="Showcard Gothic"/>
          <w:b/>
          <w:bCs/>
          <w:sz w:val="22"/>
          <w:szCs w:val="22"/>
          <w:lang w:val="sr-Cyrl-CS"/>
        </w:rPr>
      </w:pPr>
    </w:p>
    <w:p w:rsidR="00981D0F" w:rsidRPr="002C5809" w:rsidRDefault="00981D0F" w:rsidP="002C5809">
      <w:pPr>
        <w:pStyle w:val="ListParagraph"/>
        <w:numPr>
          <w:ilvl w:val="0"/>
          <w:numId w:val="8"/>
        </w:numPr>
        <w:rPr>
          <w:rFonts w:ascii="Showcard Gothic" w:hAnsi="Showcard Gothic"/>
          <w:b/>
          <w:bCs/>
          <w:sz w:val="28"/>
          <w:lang w:val="sr-Cyrl-CS"/>
        </w:rPr>
      </w:pPr>
      <w:r w:rsidRPr="002C5809">
        <w:rPr>
          <w:rFonts w:ascii="Showcard Gothic" w:hAnsi="Showcard Gothic"/>
          <w:b/>
          <w:bCs/>
          <w:sz w:val="28"/>
          <w:lang w:val="sr-Cyrl-CS"/>
        </w:rPr>
        <w:br w:type="page"/>
      </w:r>
    </w:p>
    <w:p w:rsidR="00C61B2A" w:rsidRDefault="00C61B2A">
      <w:pPr>
        <w:spacing w:after="200" w:line="276" w:lineRule="auto"/>
        <w:rPr>
          <w:rFonts w:ascii="Showcard Gothic" w:hAnsi="Showcard Gothic"/>
          <w:b/>
          <w:bCs/>
          <w:sz w:val="28"/>
          <w:lang w:val="sr-Cyrl-CS"/>
        </w:rPr>
      </w:pPr>
    </w:p>
    <w:p w:rsidR="00A4174F" w:rsidRDefault="00A4174F">
      <w:pPr>
        <w:spacing w:after="200" w:line="276" w:lineRule="auto"/>
        <w:rPr>
          <w:b/>
          <w:bCs/>
          <w:sz w:val="28"/>
          <w:lang w:val="sr-Cyrl-CS"/>
        </w:rPr>
      </w:pPr>
    </w:p>
    <w:p w:rsidR="00A4174F" w:rsidRDefault="00A4174F">
      <w:pPr>
        <w:spacing w:after="200" w:line="276" w:lineRule="auto"/>
        <w:rPr>
          <w:b/>
          <w:bCs/>
          <w:sz w:val="28"/>
          <w:lang w:val="sr-Cyrl-CS"/>
        </w:rPr>
      </w:pPr>
    </w:p>
    <w:p w:rsidR="00A4174F" w:rsidRDefault="00A4174F">
      <w:pPr>
        <w:spacing w:after="200" w:line="276" w:lineRule="auto"/>
        <w:rPr>
          <w:b/>
          <w:bCs/>
          <w:sz w:val="28"/>
          <w:lang w:val="sr-Cyrl-CS"/>
        </w:rPr>
      </w:pPr>
    </w:p>
    <w:p w:rsidR="00C61B2A" w:rsidRPr="002D1F5B" w:rsidRDefault="00C61B2A" w:rsidP="002D1F5B">
      <w:pPr>
        <w:pStyle w:val="ListParagraph"/>
        <w:spacing w:after="200" w:line="276" w:lineRule="auto"/>
        <w:rPr>
          <w:b/>
          <w:bCs/>
          <w:sz w:val="28"/>
          <w:lang w:val="sr-Cyrl-CS"/>
        </w:rPr>
      </w:pPr>
      <w:r w:rsidRPr="002D1F5B">
        <w:rPr>
          <w:b/>
          <w:bCs/>
          <w:sz w:val="28"/>
          <w:lang w:val="sr-Cyrl-CS"/>
        </w:rPr>
        <w:t>ГЕОГРАФСКИ ПОЛОЖАЈ ШКОЛЕ</w:t>
      </w:r>
    </w:p>
    <w:p w:rsidR="00A4174F" w:rsidRPr="003D6E4E" w:rsidRDefault="00077F01">
      <w:pPr>
        <w:spacing w:after="200" w:line="276" w:lineRule="auto"/>
        <w:rPr>
          <w:noProof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2964180</wp:posOffset>
            </wp:positionH>
            <wp:positionV relativeFrom="margin">
              <wp:posOffset>1675130</wp:posOffset>
            </wp:positionV>
            <wp:extent cx="3483610" cy="2987675"/>
            <wp:effectExtent l="19050" t="0" r="2540" b="0"/>
            <wp:wrapSquare wrapText="bothSides"/>
            <wp:docPr id="43" name="Picture 43" descr="skol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kol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61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F01" w:rsidRPr="003D6E4E" w:rsidRDefault="00077F01" w:rsidP="006B2FE7">
      <w:pPr>
        <w:spacing w:after="200" w:line="276" w:lineRule="auto"/>
        <w:ind w:firstLine="720"/>
        <w:rPr>
          <w:noProof/>
          <w:lang w:val="ru-RU"/>
        </w:rPr>
      </w:pPr>
    </w:p>
    <w:p w:rsidR="00077F01" w:rsidRPr="003D6E4E" w:rsidRDefault="00077F01" w:rsidP="006B2FE7">
      <w:pPr>
        <w:spacing w:after="200" w:line="276" w:lineRule="auto"/>
        <w:ind w:firstLine="720"/>
        <w:rPr>
          <w:noProof/>
          <w:lang w:val="ru-RU"/>
        </w:rPr>
      </w:pPr>
    </w:p>
    <w:p w:rsidR="007067D3" w:rsidRPr="00415FE0" w:rsidRDefault="008779DC" w:rsidP="006B2FE7">
      <w:pPr>
        <w:spacing w:after="200" w:line="276" w:lineRule="auto"/>
        <w:ind w:firstLine="720"/>
        <w:rPr>
          <w:b/>
          <w:bCs/>
          <w:sz w:val="28"/>
          <w:lang w:val="ru-RU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3655060</wp:posOffset>
            </wp:positionH>
            <wp:positionV relativeFrom="margin">
              <wp:posOffset>5659120</wp:posOffset>
            </wp:positionV>
            <wp:extent cx="2238375" cy="1849755"/>
            <wp:effectExtent l="19050" t="0" r="9525" b="0"/>
            <wp:wrapSquare wrapText="bothSides"/>
            <wp:docPr id="6" name="Picture 47" descr="D:\Dijana\LETOPI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Dijana\LETOPIS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469" w:rsidRPr="00F1446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1.1pt;margin-top:112pt;width:295.55pt;height:25.1pt;z-index:251665408;mso-position-horizontal-relative:text;mso-position-vertical-relative:text">
            <v:textbox>
              <w:txbxContent>
                <w:p w:rsidR="008B001B" w:rsidRPr="00415FE0" w:rsidRDefault="008B001B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1. : Зграда школе. Интерна документација.</w:t>
                  </w:r>
                </w:p>
              </w:txbxContent>
            </v:textbox>
          </v:shape>
        </w:pict>
      </w:r>
      <w:r w:rsidR="000A6BD4" w:rsidRPr="00415FE0">
        <w:rPr>
          <w:noProof/>
          <w:lang w:val="ru-RU"/>
        </w:rPr>
        <w:t xml:space="preserve">Средиште </w:t>
      </w:r>
      <w:r w:rsidR="005D4845" w:rsidRPr="00415FE0">
        <w:rPr>
          <w:noProof/>
          <w:lang w:val="ru-RU"/>
        </w:rPr>
        <w:t>Основн</w:t>
      </w:r>
      <w:r w:rsidR="000A6BD4" w:rsidRPr="00415FE0">
        <w:rPr>
          <w:noProof/>
          <w:lang w:val="ru-RU"/>
        </w:rPr>
        <w:t>е</w:t>
      </w:r>
      <w:r w:rsidR="005D4845" w:rsidRPr="00415FE0">
        <w:rPr>
          <w:noProof/>
          <w:lang w:val="ru-RU"/>
        </w:rPr>
        <w:t xml:space="preserve"> </w:t>
      </w:r>
      <w:r w:rsidR="00AE76F6" w:rsidRPr="00415FE0">
        <w:rPr>
          <w:noProof/>
          <w:lang w:val="ru-RU"/>
        </w:rPr>
        <w:t>школ</w:t>
      </w:r>
      <w:r w:rsidR="000A6BD4" w:rsidRPr="00415FE0">
        <w:rPr>
          <w:noProof/>
          <w:lang w:val="ru-RU"/>
        </w:rPr>
        <w:t>е</w:t>
      </w:r>
      <w:r w:rsidR="00AE76F6" w:rsidRPr="00415FE0">
        <w:rPr>
          <w:noProof/>
          <w:lang w:val="ru-RU"/>
        </w:rPr>
        <w:t xml:space="preserve"> „Стеван Синђелић“ налази</w:t>
      </w:r>
      <w:r w:rsidR="000A6BD4" w:rsidRPr="00415FE0">
        <w:rPr>
          <w:noProof/>
          <w:lang w:val="ru-RU"/>
        </w:rPr>
        <w:t xml:space="preserve"> се</w:t>
      </w:r>
      <w:r w:rsidR="00AE76F6" w:rsidRPr="00415FE0">
        <w:rPr>
          <w:noProof/>
          <w:lang w:val="ru-RU"/>
        </w:rPr>
        <w:t xml:space="preserve"> у </w:t>
      </w:r>
      <w:r w:rsidR="000A6BD4" w:rsidRPr="00415FE0">
        <w:rPr>
          <w:noProof/>
          <w:lang w:val="ru-RU"/>
        </w:rPr>
        <w:t xml:space="preserve">селу </w:t>
      </w:r>
      <w:r w:rsidR="00AE76F6" w:rsidRPr="00415FE0">
        <w:rPr>
          <w:noProof/>
          <w:lang w:val="ru-RU"/>
        </w:rPr>
        <w:t>Велик</w:t>
      </w:r>
      <w:r w:rsidR="00774C5F" w:rsidRPr="00415FE0">
        <w:rPr>
          <w:noProof/>
          <w:lang w:val="ru-RU"/>
        </w:rPr>
        <w:t>и</w:t>
      </w:r>
      <w:r w:rsidR="00AE76F6" w:rsidRPr="00415FE0">
        <w:rPr>
          <w:noProof/>
          <w:lang w:val="ru-RU"/>
        </w:rPr>
        <w:t xml:space="preserve"> Поповић</w:t>
      </w:r>
      <w:r w:rsidR="00774C5F" w:rsidRPr="00415FE0">
        <w:rPr>
          <w:noProof/>
          <w:lang w:val="ru-RU"/>
        </w:rPr>
        <w:t>.</w:t>
      </w:r>
      <w:r w:rsidR="000A6BD4" w:rsidRPr="00415FE0">
        <w:rPr>
          <w:noProof/>
          <w:lang w:val="ru-RU"/>
        </w:rPr>
        <w:t xml:space="preserve"> </w:t>
      </w:r>
      <w:r w:rsidR="00774C5F" w:rsidRPr="00415FE0">
        <w:rPr>
          <w:noProof/>
          <w:lang w:val="ru-RU"/>
        </w:rPr>
        <w:t>Т</w:t>
      </w:r>
      <w:r w:rsidR="006B2FE7" w:rsidRPr="00415FE0">
        <w:rPr>
          <w:noProof/>
          <w:lang w:val="ru-RU"/>
        </w:rPr>
        <w:t xml:space="preserve">ериторијално </w:t>
      </w:r>
      <w:r w:rsidR="000A6BD4" w:rsidRPr="00415FE0">
        <w:rPr>
          <w:noProof/>
          <w:lang w:val="ru-RU"/>
        </w:rPr>
        <w:t xml:space="preserve">припада Поморавском округу а административно припада општини Деспотовац. </w:t>
      </w:r>
      <w:r w:rsidR="006B2FE7" w:rsidRPr="00415FE0">
        <w:rPr>
          <w:noProof/>
          <w:lang w:val="ru-RU"/>
        </w:rPr>
        <w:t xml:space="preserve">Просечна надморска висина Великог Поповића износи 172м, што одликује равничарске облике рељефа и на појединим деловима територије има брежуљкастог облика рељефа. Одликује се умереноконтиненталном климом са израженим годишњим </w:t>
      </w:r>
      <w:r w:rsidR="00774C5F" w:rsidRPr="00415FE0">
        <w:rPr>
          <w:noProof/>
          <w:lang w:val="ru-RU"/>
        </w:rPr>
        <w:t>добима.</w:t>
      </w:r>
      <w:r w:rsidR="006B2FE7" w:rsidRPr="00415FE0">
        <w:rPr>
          <w:noProof/>
          <w:lang w:val="ru-RU"/>
        </w:rPr>
        <w:t xml:space="preserve"> </w:t>
      </w:r>
      <w:r w:rsidR="000A6BD4" w:rsidRPr="00415FE0">
        <w:rPr>
          <w:noProof/>
          <w:lang w:val="ru-RU"/>
        </w:rPr>
        <w:t>Географски се налази на четворомеђи општина Деспотовац,</w:t>
      </w:r>
      <w:r w:rsidR="006B2FE7" w:rsidRPr="00415FE0">
        <w:rPr>
          <w:noProof/>
          <w:lang w:val="ru-RU"/>
        </w:rPr>
        <w:t xml:space="preserve"> Свилајнац, Јагодине и Ћуприје. </w:t>
      </w:r>
      <w:r w:rsidR="00774C5F" w:rsidRPr="00415FE0">
        <w:rPr>
          <w:noProof/>
          <w:lang w:val="ru-RU"/>
        </w:rPr>
        <w:t xml:space="preserve">У свом саставу има пет подручних </w:t>
      </w:r>
      <w:r w:rsidR="00A4174F" w:rsidRPr="00415FE0">
        <w:rPr>
          <w:noProof/>
          <w:lang w:val="ru-RU"/>
        </w:rPr>
        <w:t xml:space="preserve">школа: у Балајнцу, Богави, Брестову, Јасенову и Медвеђи. </w:t>
      </w:r>
    </w:p>
    <w:p w:rsidR="00C61B2A" w:rsidRDefault="00F14469">
      <w:pPr>
        <w:spacing w:after="200" w:line="276" w:lineRule="auto"/>
        <w:rPr>
          <w:b/>
          <w:bCs/>
          <w:sz w:val="28"/>
          <w:lang w:val="sr-Cyrl-CS"/>
        </w:rPr>
      </w:pPr>
      <w:r>
        <w:rPr>
          <w:b/>
          <w:bCs/>
          <w:noProof/>
          <w:sz w:val="28"/>
        </w:rPr>
        <w:pict>
          <v:shape id="_x0000_s1030" type="#_x0000_t202" style="position:absolute;margin-left:51.9pt;margin-top:124pt;width:218.5pt;height:41.85pt;z-index:251667456">
            <v:textbox>
              <w:txbxContent>
                <w:p w:rsidR="008B001B" w:rsidRPr="00415FE0" w:rsidRDefault="008B001B" w:rsidP="00077F01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3. : Зграда школе. Интерна документација.</w:t>
                  </w:r>
                </w:p>
                <w:p w:rsidR="008B001B" w:rsidRPr="00077F01" w:rsidRDefault="008B001B" w:rsidP="00077F01">
                  <w:r>
                    <w:t>.</w:t>
                  </w:r>
                </w:p>
              </w:txbxContent>
            </v:textbox>
          </v:shape>
        </w:pict>
      </w:r>
      <w:r>
        <w:rPr>
          <w:b/>
          <w:bCs/>
          <w:noProof/>
          <w:sz w:val="28"/>
        </w:rPr>
        <w:pict>
          <v:shape id="_x0000_s1029" type="#_x0000_t202" style="position:absolute;margin-left:-222.1pt;margin-top:127.35pt;width:233.85pt;height:38.5pt;z-index:251666432">
            <v:textbox style="mso-next-textbox:#_x0000_s1029">
              <w:txbxContent>
                <w:p w:rsidR="008B001B" w:rsidRPr="00415FE0" w:rsidRDefault="008B001B" w:rsidP="00077F01">
                  <w:pPr>
                    <w:rPr>
                      <w:lang w:val="ru-RU"/>
                    </w:rPr>
                  </w:pPr>
                  <w:r w:rsidRPr="00415FE0">
                    <w:rPr>
                      <w:lang w:val="ru-RU"/>
                    </w:rPr>
                    <w:t>Слика 2. : Зграда школе. Интерна документација.</w:t>
                  </w:r>
                </w:p>
                <w:p w:rsidR="008B001B" w:rsidRPr="00415FE0" w:rsidRDefault="008B001B" w:rsidP="00077F01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077F01">
        <w:rPr>
          <w:b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456180" cy="2466340"/>
            <wp:effectExtent l="19050" t="0" r="1270" b="0"/>
            <wp:wrapSquare wrapText="bothSides"/>
            <wp:docPr id="5" name="Picture 2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B2A">
        <w:rPr>
          <w:b/>
          <w:bCs/>
          <w:sz w:val="28"/>
          <w:lang w:val="sr-Cyrl-CS"/>
        </w:rPr>
        <w:br w:type="page"/>
      </w:r>
    </w:p>
    <w:p w:rsidR="00C61B2A" w:rsidRDefault="00C61B2A">
      <w:pPr>
        <w:spacing w:after="200" w:line="276" w:lineRule="auto"/>
        <w:rPr>
          <w:b/>
          <w:bCs/>
          <w:sz w:val="28"/>
          <w:lang w:val="sr-Cyrl-CS"/>
        </w:rPr>
      </w:pPr>
    </w:p>
    <w:p w:rsidR="00045AA0" w:rsidRPr="002D1F5B" w:rsidRDefault="00C61B2A" w:rsidP="002D1F5B">
      <w:pPr>
        <w:ind w:left="360"/>
        <w:rPr>
          <w:b/>
          <w:bCs/>
          <w:sz w:val="28"/>
          <w:lang w:val="sr-Cyrl-CS"/>
        </w:rPr>
      </w:pPr>
      <w:r w:rsidRPr="002D1F5B">
        <w:rPr>
          <w:b/>
          <w:bCs/>
          <w:sz w:val="28"/>
          <w:lang w:val="sr-Cyrl-CS"/>
        </w:rPr>
        <w:t>ИСТОРИЈАТ</w:t>
      </w:r>
    </w:p>
    <w:p w:rsidR="00F056D4" w:rsidRDefault="005D4845" w:rsidP="00045AA0">
      <w:pPr>
        <w:rPr>
          <w:b/>
          <w:bCs/>
          <w:sz w:val="28"/>
          <w:lang w:val="sr-Cyrl-CS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3487420</wp:posOffset>
            </wp:positionH>
            <wp:positionV relativeFrom="margin">
              <wp:posOffset>675640</wp:posOffset>
            </wp:positionV>
            <wp:extent cx="2679065" cy="3327400"/>
            <wp:effectExtent l="19050" t="0" r="6985" b="0"/>
            <wp:wrapSquare wrapText="bothSides"/>
            <wp:docPr id="40" name="Picture 40" descr="http://osstevansindjelic.nasaskola.rs/files/baneri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osstevansindjelic.nasaskola.rs/files/baneri/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D0F" w:rsidRPr="00415FE0" w:rsidRDefault="00F056D4" w:rsidP="00F056D4">
      <w:pPr>
        <w:ind w:firstLine="720"/>
        <w:rPr>
          <w:lang w:val="sr-Cyrl-CS"/>
        </w:rPr>
      </w:pPr>
      <w:r w:rsidRPr="00F056D4">
        <w:rPr>
          <w:lang w:val="sr-Cyrl-CS"/>
        </w:rPr>
        <w:t>Основна школа у Великом Поповићу поносно носи име једног од највећих јунака које је изнедрила мајка Србија у својој дугој борби за ослобођење, ресавског војводе</w:t>
      </w:r>
      <w:r w:rsidRPr="00F056D4">
        <w:t> </w:t>
      </w:r>
      <w:r w:rsidRPr="00F056D4">
        <w:rPr>
          <w:lang w:val="sr-Cyrl-CS"/>
        </w:rPr>
        <w:t>СТЕВАНА СИНЂЕЛИЋА.</w:t>
      </w:r>
      <w:r>
        <w:rPr>
          <w:lang w:val="sr-Cyrl-CS"/>
        </w:rPr>
        <w:t xml:space="preserve"> </w:t>
      </w:r>
    </w:p>
    <w:p w:rsidR="00F056D4" w:rsidRDefault="00F14469" w:rsidP="00F056D4">
      <w:pPr>
        <w:ind w:firstLine="720"/>
        <w:rPr>
          <w:lang w:val="ru-RU"/>
        </w:rPr>
      </w:pPr>
      <w:r w:rsidRPr="00F14469">
        <w:rPr>
          <w:b/>
          <w:bCs/>
          <w:noProof/>
          <w:sz w:val="28"/>
        </w:rPr>
        <w:pict>
          <v:shape id="_x0000_s1036" type="#_x0000_t202" style="position:absolute;left:0;text-align:left;margin-left:273.75pt;margin-top:141.35pt;width:218.5pt;height:41.85pt;z-index:251672576">
            <v:textbox>
              <w:txbxContent>
                <w:p w:rsidR="008B001B" w:rsidRPr="00415FE0" w:rsidRDefault="008B001B" w:rsidP="008756F9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Слика 4</w:t>
                  </w:r>
                  <w:r w:rsidRPr="00415FE0">
                    <w:rPr>
                      <w:lang w:val="ru-RU"/>
                    </w:rPr>
                    <w:t>. : Зграда школе. Интерна документација.</w:t>
                  </w:r>
                </w:p>
                <w:p w:rsidR="008B001B" w:rsidRPr="00077F01" w:rsidRDefault="008B001B" w:rsidP="008756F9">
                  <w:r>
                    <w:t>.</w:t>
                  </w:r>
                </w:p>
              </w:txbxContent>
            </v:textbox>
          </v:shape>
        </w:pict>
      </w:r>
      <w:r w:rsidR="00F056D4" w:rsidRPr="00F056D4">
        <w:rPr>
          <w:lang w:val="ru-RU"/>
        </w:rPr>
        <w:t xml:space="preserve">Некада су деца из Великог Поповића, средином и у другој половини </w:t>
      </w:r>
      <w:r w:rsidR="00F056D4" w:rsidRPr="00F056D4">
        <w:t>XIX</w:t>
      </w:r>
      <w:r w:rsidR="00F056D4" w:rsidRPr="00F056D4">
        <w:rPr>
          <w:lang w:val="ru-RU"/>
        </w:rPr>
        <w:t xml:space="preserve"> века, пешице похађала школу у Медвеђи која је основана 1839. године, три године пре школе код манастира Манасије и која је према подацима на</w:t>
      </w:r>
      <w:r w:rsidR="00F056D4">
        <w:rPr>
          <w:lang w:val="ru-RU"/>
        </w:rPr>
        <w:t xml:space="preserve">јстарија школа у Горњој Ресави. </w:t>
      </w:r>
      <w:r w:rsidR="00F056D4" w:rsidRPr="00F056D4">
        <w:rPr>
          <w:lang w:val="ru-RU"/>
        </w:rPr>
        <w:t>На основу закона о основним школама донетог 1881. године, похађање школе је постало обавезно.</w:t>
      </w:r>
      <w:r w:rsidR="00F056D4">
        <w:rPr>
          <w:lang w:val="ru-RU"/>
        </w:rPr>
        <w:t xml:space="preserve"> </w:t>
      </w:r>
      <w:r w:rsidR="00F056D4" w:rsidRPr="00F056D4">
        <w:rPr>
          <w:lang w:val="ru-RU"/>
        </w:rPr>
        <w:t xml:space="preserve"> Школска година траје од 1.августа до 30. јуна. Исте године, 18. марта 1881. , донесена су Правила о грађењу школа и школском намештају, и предвиђено је отварање школе у местима која до тада нису имала школу, измеђ</w:t>
      </w:r>
      <w:r w:rsidR="00F056D4">
        <w:rPr>
          <w:lang w:val="ru-RU"/>
        </w:rPr>
        <w:t xml:space="preserve">у осталог и у Великом Поповићу. </w:t>
      </w:r>
      <w:r w:rsidR="00F056D4" w:rsidRPr="00F056D4">
        <w:rPr>
          <w:lang w:val="ru-RU"/>
        </w:rPr>
        <w:t xml:space="preserve">У званичним документима постоје различити подаци о томе када је </w:t>
      </w:r>
      <w:r w:rsidR="00F056D4">
        <w:rPr>
          <w:lang w:val="ru-RU"/>
        </w:rPr>
        <w:t>школа почела званично са радом.</w:t>
      </w:r>
    </w:p>
    <w:p w:rsidR="00F056D4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>Из извештаја школског надзорника након обављеног прегледа основних школа у округу ћупријском 1883. године види се да је у међувремену повећан број школа на овом подручју. Између осталих отворене су школе у Дворишту,</w:t>
      </w:r>
      <w:r>
        <w:rPr>
          <w:lang w:val="ru-RU"/>
        </w:rPr>
        <w:t xml:space="preserve"> Великом Поповићу и Деспотовцу. </w:t>
      </w:r>
    </w:p>
    <w:p w:rsidR="003C0A99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>Први званични податак о броју уписаних ученика у школу у Великом Поповићу датира из 1887. године па неки тврде да</w:t>
      </w:r>
      <w:r>
        <w:rPr>
          <w:lang w:val="ru-RU"/>
        </w:rPr>
        <w:t xml:space="preserve"> је тада школа почела са радом. </w:t>
      </w:r>
      <w:r w:rsidRPr="00F056D4">
        <w:rPr>
          <w:lang w:val="ru-RU"/>
        </w:rPr>
        <w:t xml:space="preserve">С обзиром да су деца из овога села до тада похађала школу у Медвеђи, прве школске године у новоотвореној школи уписани су ђаци од првог до четвртог разреда. У први разред је уписано 23 ученика и 1 ученица, у други разред 23 ученика и 3 ученице, у трећи разред 18 ученика и 3 ученице и у четврти разред 9 ученика и 3 ученице. Укупно је прве </w:t>
      </w:r>
      <w:r w:rsidR="003C0A99">
        <w:rPr>
          <w:lang w:val="ru-RU"/>
        </w:rPr>
        <w:t xml:space="preserve">године било уписано 86 ученика. </w:t>
      </w:r>
      <w:r w:rsidRPr="00F056D4">
        <w:rPr>
          <w:lang w:val="ru-RU"/>
        </w:rPr>
        <w:t>Првих година двадесетог века у школи су се учили следећи предмети: наука хришћанска, српски језик, рачун, лепо писање, цртање, земљопис, познавање човека и јестаственица, српска историја, слованска историја, гимнастика.</w:t>
      </w:r>
      <w:r w:rsidRPr="00F056D4">
        <w:rPr>
          <w:lang w:val="ru-RU"/>
        </w:rPr>
        <w:br/>
        <w:t>Школа за време Првог светског рата није радила. У њеној згради су боравили бугарски војници и пот</w:t>
      </w:r>
      <w:r w:rsidR="003C0A99">
        <w:rPr>
          <w:lang w:val="ru-RU"/>
        </w:rPr>
        <w:t>пуно уништили њену унутрашњост.</w:t>
      </w:r>
    </w:p>
    <w:p w:rsidR="003C0A99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>Након паузе од пет година, школа поново почиње да ради 1. септембра 1919. године. Нова школска зграда која се и данас налази у дворишту школе и служи својој св</w:t>
      </w:r>
      <w:r w:rsidR="003C0A99">
        <w:rPr>
          <w:lang w:val="ru-RU"/>
        </w:rPr>
        <w:t xml:space="preserve">рси, саграђена је 1923. године. </w:t>
      </w:r>
      <w:r w:rsidRPr="00F056D4">
        <w:rPr>
          <w:lang w:val="ru-RU"/>
        </w:rPr>
        <w:t>Године 1929/30. доноси се нов закон по коме сва деца која напуне седам година морају похађати школу. У школи се изучавају: наука о вери са моралним поукама, народни језик, народна повест, земљопис, рачун са основама геометрије</w:t>
      </w:r>
      <w:r w:rsidRPr="00F056D4">
        <w:t> </w:t>
      </w:r>
      <w:r w:rsidRPr="00F056D4">
        <w:rPr>
          <w:lang w:val="ru-RU"/>
        </w:rPr>
        <w:t xml:space="preserve"> и геометријског цртања, познавање природе, привредна знања, хигијена, </w:t>
      </w:r>
      <w:r w:rsidRPr="00F056D4">
        <w:rPr>
          <w:lang w:val="ru-RU"/>
        </w:rPr>
        <w:lastRenderedPageBreak/>
        <w:t>домаћинство, ручни рад, цртање, лепо писање, певање, телесне вежбе (по соколском систему).</w:t>
      </w:r>
    </w:p>
    <w:p w:rsidR="003C0A99" w:rsidRDefault="00F056D4" w:rsidP="00F056D4">
      <w:pPr>
        <w:ind w:firstLine="720"/>
        <w:rPr>
          <w:lang w:val="ru-RU"/>
        </w:rPr>
      </w:pPr>
      <w:r w:rsidRPr="00F056D4">
        <w:rPr>
          <w:lang w:val="ru-RU"/>
        </w:rPr>
        <w:t xml:space="preserve">И у отежаним условима рада, за време </w:t>
      </w:r>
      <w:r w:rsidRPr="00F056D4">
        <w:t>II</w:t>
      </w:r>
      <w:r w:rsidRPr="00F056D4">
        <w:rPr>
          <w:lang w:val="ru-RU"/>
        </w:rPr>
        <w:t xml:space="preserve"> светског рата, школа ије прекидала са радом. После рата, 1964. године, при школи се отварају аналфабетски течаји за описмењавање становниш</w:t>
      </w:r>
      <w:r w:rsidR="003C0A99">
        <w:rPr>
          <w:lang w:val="ru-RU"/>
        </w:rPr>
        <w:t xml:space="preserve">тва, али су они слабо посећени. </w:t>
      </w:r>
      <w:r w:rsidRPr="00F056D4">
        <w:rPr>
          <w:lang w:val="ru-RU"/>
        </w:rPr>
        <w:t>Од школске 1956/57. заведено је обавезно осмогодишње школовање и деца из околних села почињу да пох</w:t>
      </w:r>
      <w:r w:rsidR="003C0A99">
        <w:rPr>
          <w:lang w:val="ru-RU"/>
        </w:rPr>
        <w:t>ађају школу у Великом Поповићу.</w:t>
      </w:r>
    </w:p>
    <w:p w:rsidR="00F056D4" w:rsidRDefault="00F056D4" w:rsidP="00F056D4">
      <w:pPr>
        <w:ind w:firstLine="720"/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</w:pPr>
      <w:r w:rsidRPr="00F056D4">
        <w:rPr>
          <w:lang w:val="ru-RU"/>
        </w:rPr>
        <w:t>Првог јануара 1964. године, одлуком Скупштине општине Деспотовац формирана је матична школа у Великом Поповићу са издвојеним одељењима школе у Балајнцу, Богави, Брестову, Јасенову</w:t>
      </w:r>
      <w:r w:rsidRPr="00F056D4">
        <w:t> </w:t>
      </w:r>
      <w:r w:rsidRPr="00F056D4">
        <w:rPr>
          <w:lang w:val="ru-RU"/>
        </w:rPr>
        <w:t xml:space="preserve"> Медвеђи. </w:t>
      </w:r>
      <w:r w:rsidRPr="003C0A99">
        <w:rPr>
          <w:lang w:val="ru-RU"/>
        </w:rPr>
        <w:t>Први управитељ школе био је Живомир Филиповић, тадашњи учитељ</w:t>
      </w:r>
      <w:r w:rsidRPr="003C0A99"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  <w:t>.</w:t>
      </w:r>
    </w:p>
    <w:p w:rsidR="00140B39" w:rsidRDefault="00140B39">
      <w:pPr>
        <w:spacing w:after="200" w:line="276" w:lineRule="auto"/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</w:pPr>
      <w:r>
        <w:rPr>
          <w:color w:val="000000" w:themeColor="text1"/>
          <w:sz w:val="23"/>
          <w:szCs w:val="23"/>
          <w:bdr w:val="none" w:sz="0" w:space="0" w:color="auto" w:frame="1"/>
          <w:shd w:val="clear" w:color="auto" w:fill="EFEBE3"/>
          <w:lang w:val="ru-RU"/>
        </w:rPr>
        <w:br w:type="page"/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Pr="00660489" w:rsidRDefault="00805890" w:rsidP="00660489">
      <w:pPr>
        <w:pStyle w:val="ListParagraph"/>
        <w:numPr>
          <w:ilvl w:val="0"/>
          <w:numId w:val="27"/>
        </w:numPr>
        <w:rPr>
          <w:b/>
          <w:sz w:val="28"/>
          <w:lang w:val="ru-RU"/>
        </w:rPr>
      </w:pPr>
      <w:r w:rsidRPr="00660489">
        <w:rPr>
          <w:b/>
          <w:sz w:val="28"/>
          <w:lang w:val="ru-RU"/>
        </w:rPr>
        <w:t>УСЛОВИ  РАДА</w:t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805890" w:rsidP="00805890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ab/>
        <w:t>Основна школа  “Стеван Синђелић” има статус правног лица. Седиште јој је у Великом Поповићу, а има и истурена одељења у местима: Балајнцу, Богави, Брестову, Јасенову и Медвеђи. У школи се остварује редовно осмогодишње образовање и васпитање.</w:t>
      </w:r>
    </w:p>
    <w:p w:rsidR="00805890" w:rsidRDefault="00805890" w:rsidP="00805890">
      <w:pPr>
        <w:pStyle w:val="Heading2"/>
        <w:jc w:val="left"/>
        <w:rPr>
          <w:sz w:val="20"/>
          <w:lang w:val="sr-Latn-CS"/>
        </w:rPr>
      </w:pPr>
    </w:p>
    <w:p w:rsidR="00805890" w:rsidRPr="00660489" w:rsidRDefault="00805890" w:rsidP="00660489">
      <w:pPr>
        <w:jc w:val="center"/>
        <w:rPr>
          <w:b/>
          <w:sz w:val="28"/>
          <w:lang/>
        </w:rPr>
      </w:pPr>
    </w:p>
    <w:p w:rsidR="00805890" w:rsidRPr="00660489" w:rsidRDefault="00805890" w:rsidP="00660489">
      <w:pPr>
        <w:pStyle w:val="ListParagraph"/>
        <w:numPr>
          <w:ilvl w:val="0"/>
          <w:numId w:val="27"/>
        </w:numPr>
        <w:rPr>
          <w:b/>
          <w:sz w:val="28"/>
          <w:lang w:val="ru-RU"/>
        </w:rPr>
      </w:pPr>
      <w:r w:rsidRPr="00660489">
        <w:rPr>
          <w:b/>
          <w:sz w:val="28"/>
          <w:lang w:val="ru-RU"/>
        </w:rPr>
        <w:t>ОРГАНИЗАЦИЈА  РАДА</w:t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почетку школске 201</w:t>
      </w:r>
      <w:r>
        <w:rPr>
          <w:sz w:val="28"/>
        </w:rPr>
        <w:t>7/</w:t>
      </w:r>
      <w:r>
        <w:rPr>
          <w:sz w:val="28"/>
          <w:lang w:val="ru-RU"/>
        </w:rPr>
        <w:t>201</w:t>
      </w:r>
      <w:r>
        <w:rPr>
          <w:sz w:val="28"/>
        </w:rPr>
        <w:t>8</w:t>
      </w:r>
      <w:r>
        <w:rPr>
          <w:sz w:val="28"/>
          <w:lang w:val="sr-Latn-CS"/>
        </w:rPr>
        <w:t xml:space="preserve">. </w:t>
      </w:r>
      <w:r>
        <w:rPr>
          <w:sz w:val="28"/>
          <w:lang w:val="ru-RU"/>
        </w:rPr>
        <w:t xml:space="preserve">године, школа је уписала 164ученика.  Уписани број ученика распоређен је у 18 одељење од </w:t>
      </w:r>
      <w:r>
        <w:rPr>
          <w:sz w:val="28"/>
        </w:rPr>
        <w:t>I</w:t>
      </w:r>
      <w:r>
        <w:rPr>
          <w:sz w:val="28"/>
          <w:lang w:val="ru-RU"/>
        </w:rPr>
        <w:t xml:space="preserve"> до </w:t>
      </w:r>
      <w:r>
        <w:rPr>
          <w:sz w:val="28"/>
        </w:rPr>
        <w:t>VIII</w:t>
      </w:r>
      <w:r>
        <w:rPr>
          <w:sz w:val="28"/>
          <w:lang w:val="ru-RU"/>
        </w:rPr>
        <w:t xml:space="preserve"> разреда, при чему је у млађим разредима било 12 одељења, а у старијим разредима </w:t>
      </w:r>
      <w:r>
        <w:rPr>
          <w:sz w:val="28"/>
        </w:rPr>
        <w:t>6</w:t>
      </w:r>
      <w:r>
        <w:rPr>
          <w:sz w:val="28"/>
          <w:lang w:val="ru-RU"/>
        </w:rPr>
        <w:t xml:space="preserve"> одељења. У млађим разредима 4 одељења су била једноразредна (матична школа) а 8 одељења у подручним школама су била комбинована. Комбинације у Богави , Медвеђи и Јасенову чинили су ученици </w:t>
      </w:r>
      <w:r>
        <w:rPr>
          <w:sz w:val="28"/>
        </w:rPr>
        <w:t>I</w:t>
      </w:r>
      <w:r>
        <w:rPr>
          <w:sz w:val="28"/>
          <w:lang w:val="ru-RU"/>
        </w:rPr>
        <w:t xml:space="preserve"> и </w:t>
      </w:r>
      <w:r>
        <w:rPr>
          <w:sz w:val="28"/>
        </w:rPr>
        <w:t>III</w:t>
      </w:r>
      <w:r>
        <w:rPr>
          <w:sz w:val="28"/>
          <w:lang w:val="ru-RU"/>
        </w:rPr>
        <w:t xml:space="preserve">, односно </w:t>
      </w:r>
      <w:r>
        <w:rPr>
          <w:sz w:val="28"/>
        </w:rPr>
        <w:t>II</w:t>
      </w:r>
      <w:r>
        <w:rPr>
          <w:sz w:val="28"/>
          <w:lang w:val="ru-RU"/>
        </w:rPr>
        <w:t xml:space="preserve"> и </w:t>
      </w:r>
      <w:r>
        <w:rPr>
          <w:sz w:val="28"/>
        </w:rPr>
        <w:t>IV</w:t>
      </w:r>
      <w:r>
        <w:rPr>
          <w:sz w:val="28"/>
          <w:lang w:val="ru-RU"/>
        </w:rPr>
        <w:t xml:space="preserve"> разреда.А у Балајнцу и Брестову неподељена школа.  </w:t>
      </w:r>
    </w:p>
    <w:p w:rsidR="00805890" w:rsidRPr="003B6BD6" w:rsidRDefault="00805890" w:rsidP="00805890">
      <w:pPr>
        <w:jc w:val="both"/>
        <w:rPr>
          <w:sz w:val="28"/>
        </w:rPr>
      </w:pPr>
      <w:r>
        <w:rPr>
          <w:sz w:val="28"/>
          <w:lang w:val="ru-RU"/>
        </w:rPr>
        <w:tab/>
        <w:t xml:space="preserve">У разредној настави радила су </w:t>
      </w:r>
      <w:r>
        <w:rPr>
          <w:sz w:val="28"/>
        </w:rPr>
        <w:t xml:space="preserve">10 професора разредне наставе и 2 наставника разредне наставе. У вишуој настави радило је 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</w:rPr>
        <w:t>13</w:t>
      </w:r>
      <w:r>
        <w:rPr>
          <w:sz w:val="28"/>
          <w:lang w:val="ru-RU"/>
        </w:rPr>
        <w:t xml:space="preserve"> професора, </w:t>
      </w:r>
      <w:r>
        <w:rPr>
          <w:sz w:val="28"/>
        </w:rPr>
        <w:t>4</w:t>
      </w:r>
      <w:r>
        <w:rPr>
          <w:sz w:val="28"/>
          <w:lang w:val="ru-RU"/>
        </w:rPr>
        <w:t xml:space="preserve"> наставника предметне наставе.2 вероучитеља ).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Настава се одвијала у 18 класичне  учионице и 1 фискултурној сали .</w:t>
      </w:r>
    </w:p>
    <w:p w:rsidR="00805890" w:rsidRDefault="00805890" w:rsidP="00805890">
      <w:pPr>
        <w:jc w:val="both"/>
        <w:rPr>
          <w:sz w:val="28"/>
        </w:rPr>
      </w:pPr>
      <w:r>
        <w:rPr>
          <w:sz w:val="28"/>
          <w:lang w:val="ru-RU"/>
        </w:rPr>
        <w:tab/>
        <w:t>Посебно је изражен проблем фискултурне сале и радионице.</w:t>
      </w:r>
    </w:p>
    <w:p w:rsidR="00805890" w:rsidRPr="00E06B5D" w:rsidRDefault="00805890" w:rsidP="00805890">
      <w:pPr>
        <w:jc w:val="both"/>
        <w:rPr>
          <w:sz w:val="28"/>
        </w:rPr>
      </w:pPr>
      <w:r>
        <w:rPr>
          <w:sz w:val="28"/>
        </w:rPr>
        <w:tab/>
        <w:t>Школске 20</w:t>
      </w:r>
      <w:r>
        <w:rPr>
          <w:sz w:val="28"/>
          <w:lang w:val="sr-Latn-CS"/>
        </w:rPr>
        <w:t>1</w:t>
      </w:r>
      <w:r>
        <w:rPr>
          <w:sz w:val="28"/>
        </w:rPr>
        <w:t xml:space="preserve">7/18. године ученици  </w:t>
      </w:r>
      <w:r>
        <w:rPr>
          <w:sz w:val="28"/>
          <w:lang w:val="sr-Latn-CS"/>
        </w:rPr>
        <w:t xml:space="preserve"> VI</w:t>
      </w:r>
      <w:r>
        <w:rPr>
          <w:sz w:val="28"/>
          <w:lang w:val="ru-RU"/>
        </w:rPr>
        <w:t xml:space="preserve">, </w:t>
      </w:r>
      <w:r>
        <w:rPr>
          <w:sz w:val="28"/>
        </w:rPr>
        <w:t>VII и</w:t>
      </w:r>
      <w:r>
        <w:rPr>
          <w:sz w:val="28"/>
          <w:lang w:val="sr-Latn-CS"/>
        </w:rPr>
        <w:t xml:space="preserve"> VIII </w:t>
      </w:r>
      <w:r>
        <w:rPr>
          <w:sz w:val="28"/>
        </w:rPr>
        <w:t>разреда  као изборни предмет изучавају информатику</w:t>
      </w:r>
      <w:r>
        <w:rPr>
          <w:sz w:val="28"/>
          <w:lang w:val="ru-RU"/>
        </w:rPr>
        <w:t xml:space="preserve">. Учници </w:t>
      </w:r>
      <w:r>
        <w:rPr>
          <w:sz w:val="28"/>
          <w:lang w:val="sr-Latn-CS"/>
        </w:rPr>
        <w:t>V</w:t>
      </w:r>
      <w:r>
        <w:rPr>
          <w:sz w:val="28"/>
        </w:rPr>
        <w:t xml:space="preserve"> као изборни предмет изучавали су Чуваре природе. 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Опрема и намештај у школи били су у добром стању.</w:t>
      </w:r>
    </w:p>
    <w:p w:rsidR="00805890" w:rsidRDefault="00805890" w:rsidP="00805890">
      <w:pPr>
        <w:jc w:val="both"/>
        <w:rPr>
          <w:sz w:val="28"/>
          <w:lang w:val="sr-Latn-CS"/>
        </w:rPr>
      </w:pPr>
      <w:r>
        <w:rPr>
          <w:sz w:val="28"/>
          <w:lang w:val="ru-RU"/>
        </w:rPr>
        <w:tab/>
        <w:t>У дворишту у Великом Поповићу и Медвеђи постоје уређени спортски терени за рукомет, кошарку и мали фудбал.</w:t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Опремљеност Школе средствима васпитно - образовног рада износила је око 65 %  у односу на важеће Нормативе простора, опреме и наставних средстава у основној школи.</w:t>
      </w:r>
    </w:p>
    <w:p w:rsidR="00805890" w:rsidRDefault="00805890" w:rsidP="00805890">
      <w:pPr>
        <w:jc w:val="both"/>
        <w:rPr>
          <w:sz w:val="28"/>
        </w:rPr>
      </w:pPr>
      <w:r>
        <w:rPr>
          <w:sz w:val="28"/>
          <w:lang w:val="ru-RU"/>
        </w:rPr>
        <w:tab/>
        <w:t>Календар рада за школску 201</w:t>
      </w:r>
      <w:r>
        <w:rPr>
          <w:sz w:val="28"/>
        </w:rPr>
        <w:t>7</w:t>
      </w:r>
      <w:r>
        <w:rPr>
          <w:sz w:val="28"/>
          <w:lang w:val="ru-RU"/>
        </w:rPr>
        <w:t>/201</w:t>
      </w:r>
      <w:r>
        <w:rPr>
          <w:sz w:val="28"/>
        </w:rPr>
        <w:t>8</w:t>
      </w:r>
      <w:r>
        <w:rPr>
          <w:sz w:val="28"/>
          <w:lang w:val="ru-RU"/>
        </w:rPr>
        <w:t xml:space="preserve">. годину је остварен у потпуности. </w:t>
      </w:r>
    </w:p>
    <w:p w:rsidR="00805890" w:rsidRDefault="00805890" w:rsidP="00805890">
      <w:pPr>
        <w:jc w:val="both"/>
        <w:rPr>
          <w:sz w:val="28"/>
          <w:lang w:val="sr-Latn-CS"/>
        </w:rPr>
      </w:pPr>
      <w:r>
        <w:rPr>
          <w:sz w:val="28"/>
        </w:rPr>
        <w:tab/>
        <w:t>Извршено је самовредновање рада школе на тему „Подршка ученицима   “</w:t>
      </w:r>
      <w:r>
        <w:rPr>
          <w:sz w:val="28"/>
          <w:lang w:val="ru-RU"/>
        </w:rPr>
        <w:t>. Акциони план који је произашао из самовреновања рада школе саставни је део ГПРШ за 2018/2019. Годину.</w:t>
      </w:r>
    </w:p>
    <w:p w:rsidR="00805890" w:rsidRDefault="00805890" w:rsidP="00805890">
      <w:pPr>
        <w:rPr>
          <w:sz w:val="28"/>
        </w:rPr>
      </w:pPr>
    </w:p>
    <w:p w:rsidR="00805890" w:rsidRDefault="00805890" w:rsidP="00805890">
      <w:pPr>
        <w:jc w:val="center"/>
        <w:rPr>
          <w:b/>
          <w:sz w:val="28"/>
          <w:lang w:val="ru-RU"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Pr="00660489" w:rsidRDefault="00805890" w:rsidP="00660489">
      <w:pPr>
        <w:pStyle w:val="ListParagraph"/>
        <w:numPr>
          <w:ilvl w:val="0"/>
          <w:numId w:val="27"/>
        </w:numPr>
        <w:jc w:val="center"/>
        <w:rPr>
          <w:b/>
          <w:sz w:val="28"/>
          <w:lang w:val="ru-RU"/>
        </w:rPr>
      </w:pPr>
      <w:r w:rsidRPr="00660489">
        <w:rPr>
          <w:b/>
          <w:sz w:val="28"/>
          <w:lang w:val="ru-RU"/>
        </w:rPr>
        <w:t>СТРУЧНИ  И  РУКОВОДЕЋИ  ОРГАНИ  ШКОЛЕ</w:t>
      </w:r>
    </w:p>
    <w:p w:rsidR="00805890" w:rsidRDefault="00805890" w:rsidP="00805890">
      <w:pPr>
        <w:jc w:val="both"/>
        <w:rPr>
          <w:lang w:val="ru-RU"/>
        </w:rPr>
      </w:pPr>
      <w:r>
        <w:rPr>
          <w:b/>
          <w:sz w:val="28"/>
          <w:lang w:val="ru-RU"/>
        </w:rPr>
        <w:tab/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Директор школе је поднео полугодишњи извештај о свом раду Школском одбору, а завршни и усвојени на крају школске године. .Исто тако, усвојени су и извештаји стручнихтела и тимова   у оквиру завршног годишњег извештаја рада Школе.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Поднети извештаји су позитивно оцењени и прихваћени. </w:t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805890" w:rsidP="00805890">
      <w:pPr>
        <w:jc w:val="center"/>
        <w:rPr>
          <w:b/>
          <w:sz w:val="28"/>
          <w:lang w:val="ru-RU"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Pr="00660489" w:rsidRDefault="00805890" w:rsidP="00660489">
      <w:pPr>
        <w:pStyle w:val="ListParagraph"/>
        <w:numPr>
          <w:ilvl w:val="0"/>
          <w:numId w:val="27"/>
        </w:numPr>
        <w:rPr>
          <w:b/>
          <w:sz w:val="28"/>
          <w:lang w:val="ru-RU"/>
        </w:rPr>
      </w:pPr>
      <w:r w:rsidRPr="00660489">
        <w:rPr>
          <w:b/>
          <w:sz w:val="28"/>
          <w:lang w:val="ru-RU"/>
        </w:rPr>
        <w:t>ОСТВАРИВАЊЕ  НАСТАВНИХ  ПРОГРАМА</w:t>
      </w:r>
    </w:p>
    <w:p w:rsidR="00805890" w:rsidRDefault="00805890" w:rsidP="00805890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Остваривање наставних планова и програма разматрани су на крају сваког класификационог периода и на крају полугодишта. Резултати су приказани табелама, које чине саставни део овог Извештаја.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И општи успех ученика Основне школе “Стеван Син</w:t>
      </w:r>
      <w:r>
        <w:rPr>
          <w:sz w:val="28"/>
        </w:rPr>
        <w:t>ђ</w:t>
      </w:r>
      <w:r>
        <w:rPr>
          <w:sz w:val="28"/>
          <w:lang w:val="ru-RU"/>
        </w:rPr>
        <w:t>елић” у Великом Поповићу на крају школске 2017/2018. године види се у  табели, која је у склопу овог извештаја.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седницама разредних већа,одељењских , Наставничког већа и Школског одбора позитивно је оцењен успех ученика током ове школске године.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Резултати ученика при упису у </w:t>
      </w:r>
      <w:r>
        <w:rPr>
          <w:sz w:val="28"/>
          <w:lang w:val="sr-Latn-CS"/>
        </w:rPr>
        <w:t>I</w:t>
      </w:r>
      <w:r>
        <w:rPr>
          <w:sz w:val="28"/>
          <w:lang w:val="ru-RU"/>
        </w:rPr>
        <w:t xml:space="preserve"> разред средње школе су добри, јер су се  сви ученици уписали у жељене школе. 23 ученика је полагало заврсни испит – малу матуру.Један ученика је упућен на разредни испит који није положио а један ученик дао изјаву да неће да наставља школовање.  Међутим, жеља свих релевантних чинилаца Школе је да они могу да буду још бољи, па је потребно да у наредном периоду залагање  ученика, али и наставника, буде још веће.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Разредна већа, Одељењска већа, Наставничко веће и Школски одбор треба да се труде да у наредном периоду постигну још боље резултате.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Ове школске године је 17 ученика је  похађало први разред. Наилазило се на одређене проблеме али се све у ходу успешно решавало. С обзиром да је успех ученика првог разреда описно оцењен, он не улази у коначан успех ученика школе.</w:t>
      </w:r>
    </w:p>
    <w:p w:rsidR="00805890" w:rsidRDefault="00805890" w:rsidP="00805890">
      <w:pPr>
        <w:rPr>
          <w:b/>
          <w:lang w:val="sr-Latn-CS"/>
        </w:rPr>
      </w:pPr>
    </w:p>
    <w:p w:rsidR="00805890" w:rsidRDefault="00805890" w:rsidP="00805890">
      <w:pPr>
        <w:jc w:val="center"/>
        <w:rPr>
          <w:b/>
          <w:lang/>
        </w:rPr>
      </w:pPr>
    </w:p>
    <w:p w:rsidR="000E7130" w:rsidRDefault="000E7130" w:rsidP="00805890">
      <w:pPr>
        <w:jc w:val="center"/>
        <w:rPr>
          <w:b/>
          <w:lang/>
        </w:rPr>
      </w:pPr>
    </w:p>
    <w:p w:rsidR="000E7130" w:rsidRDefault="000E7130" w:rsidP="00805890">
      <w:pPr>
        <w:jc w:val="center"/>
        <w:rPr>
          <w:b/>
          <w:lang/>
        </w:rPr>
      </w:pPr>
    </w:p>
    <w:p w:rsidR="000E7130" w:rsidRDefault="000E7130" w:rsidP="00805890">
      <w:pPr>
        <w:jc w:val="center"/>
        <w:rPr>
          <w:b/>
          <w:lang/>
        </w:rPr>
      </w:pPr>
    </w:p>
    <w:p w:rsidR="000E7130" w:rsidRPr="000E7130" w:rsidRDefault="000E7130" w:rsidP="00805890">
      <w:pPr>
        <w:jc w:val="center"/>
        <w:rPr>
          <w:b/>
          <w:lang/>
        </w:rPr>
      </w:pPr>
    </w:p>
    <w:p w:rsidR="00805890" w:rsidRPr="00660489" w:rsidRDefault="00805890" w:rsidP="00660489">
      <w:pPr>
        <w:pStyle w:val="ListParagraph"/>
        <w:numPr>
          <w:ilvl w:val="0"/>
          <w:numId w:val="27"/>
        </w:numPr>
        <w:jc w:val="center"/>
        <w:rPr>
          <w:b/>
          <w:sz w:val="28"/>
          <w:lang w:val="ru-RU"/>
        </w:rPr>
      </w:pPr>
      <w:r w:rsidRPr="00660489">
        <w:rPr>
          <w:b/>
          <w:sz w:val="28"/>
          <w:lang w:val="ru-RU"/>
        </w:rPr>
        <w:lastRenderedPageBreak/>
        <w:t>ОСТВАРИВАЊЕ  ВАННАСТАВНИХ  АКТИВНОСТИ</w:t>
      </w:r>
    </w:p>
    <w:p w:rsidR="00805890" w:rsidRDefault="00805890" w:rsidP="00805890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805890" w:rsidRDefault="00805890" w:rsidP="00805890">
      <w:pPr>
        <w:ind w:firstLine="720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>Ваннаставне активности ученика одвијале су се у отежаним условима, јер је велики број ученика и наставника путовао, па није било довољно времена и термина за њихово организовање. Ипак, планови рада су реализовани у складу са могућностима, које су допуштали поменути отежани услови рада.</w:t>
      </w:r>
    </w:p>
    <w:p w:rsidR="00805890" w:rsidRDefault="00805890" w:rsidP="00805890">
      <w:pPr>
        <w:ind w:firstLine="720"/>
        <w:jc w:val="center"/>
        <w:rPr>
          <w:b/>
          <w:sz w:val="28"/>
          <w:szCs w:val="28"/>
        </w:rPr>
      </w:pPr>
    </w:p>
    <w:p w:rsidR="00805890" w:rsidRDefault="00805890" w:rsidP="00805890">
      <w:pPr>
        <w:ind w:firstLine="720"/>
        <w:jc w:val="center"/>
        <w:rPr>
          <w:b/>
          <w:sz w:val="28"/>
          <w:szCs w:val="28"/>
        </w:rPr>
      </w:pPr>
    </w:p>
    <w:p w:rsidR="00805890" w:rsidRDefault="00805890" w:rsidP="00805890">
      <w:pPr>
        <w:ind w:firstLine="720"/>
        <w:jc w:val="center"/>
        <w:rPr>
          <w:b/>
          <w:sz w:val="28"/>
          <w:szCs w:val="28"/>
        </w:rPr>
      </w:pPr>
    </w:p>
    <w:p w:rsidR="00805890" w:rsidRDefault="00805890" w:rsidP="00805890">
      <w:pPr>
        <w:jc w:val="center"/>
        <w:rPr>
          <w:sz w:val="28"/>
        </w:rPr>
      </w:pPr>
    </w:p>
    <w:p w:rsidR="00805890" w:rsidRPr="00407459" w:rsidRDefault="00805890" w:rsidP="00805890">
      <w:pPr>
        <w:rPr>
          <w:b/>
          <w:sz w:val="28"/>
          <w:szCs w:val="28"/>
        </w:rPr>
      </w:pPr>
      <w:r w:rsidRPr="0040745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ОПШТИНСКА ТАКМИЧЕЊА 2017/2018</w:t>
      </w:r>
      <w:r w:rsidRPr="00407459">
        <w:rPr>
          <w:b/>
          <w:sz w:val="28"/>
          <w:szCs w:val="28"/>
        </w:rPr>
        <w:t xml:space="preserve">. ГОДИНА </w:t>
      </w:r>
    </w:p>
    <w:p w:rsidR="00805890" w:rsidRPr="00342480" w:rsidRDefault="00805890" w:rsidP="00805890">
      <w:pPr>
        <w:rPr>
          <w:b/>
        </w:rPr>
      </w:pPr>
      <w:r>
        <w:rPr>
          <w:b/>
        </w:rPr>
        <w:t xml:space="preserve">                                 </w:t>
      </w:r>
      <w:r w:rsidRPr="00342480">
        <w:rPr>
          <w:b/>
        </w:rPr>
        <w:t>Математика 24.02.2018. година „ Д. С. Висок</w:t>
      </w:r>
      <w:r>
        <w:rPr>
          <w:b/>
        </w:rPr>
        <w:t>и</w:t>
      </w:r>
    </w:p>
    <w:p w:rsidR="00805890" w:rsidRPr="00342480" w:rsidRDefault="00805890" w:rsidP="00805890">
      <w:r w:rsidRPr="00342480">
        <w:t>4. разред</w:t>
      </w:r>
    </w:p>
    <w:tbl>
      <w:tblPr>
        <w:tblStyle w:val="LightList-Accent4"/>
        <w:tblW w:w="0" w:type="auto"/>
        <w:tblLook w:val="04A0"/>
      </w:tblPr>
      <w:tblGrid>
        <w:gridCol w:w="598"/>
        <w:gridCol w:w="2466"/>
        <w:gridCol w:w="1423"/>
        <w:gridCol w:w="722"/>
        <w:gridCol w:w="2794"/>
        <w:gridCol w:w="853"/>
      </w:tblGrid>
      <w:tr w:rsidR="00805890" w:rsidTr="000E7130">
        <w:trPr>
          <w:cnfStyle w:val="100000000000"/>
        </w:trPr>
        <w:tc>
          <w:tcPr>
            <w:cnfStyle w:val="001000000000"/>
            <w:tcW w:w="598" w:type="dxa"/>
          </w:tcPr>
          <w:p w:rsidR="00805890" w:rsidRDefault="00805890" w:rsidP="009F4AC1">
            <w:r>
              <w:t>1.</w:t>
            </w:r>
          </w:p>
        </w:tc>
        <w:tc>
          <w:tcPr>
            <w:tcW w:w="2466" w:type="dxa"/>
          </w:tcPr>
          <w:p w:rsidR="00805890" w:rsidRDefault="00805890" w:rsidP="009F4AC1">
            <w:pPr>
              <w:cnfStyle w:val="100000000000"/>
            </w:pPr>
            <w:r>
              <w:t xml:space="preserve">Огњен Добросављевић </w:t>
            </w:r>
          </w:p>
        </w:tc>
        <w:tc>
          <w:tcPr>
            <w:tcW w:w="1423" w:type="dxa"/>
          </w:tcPr>
          <w:p w:rsidR="00805890" w:rsidRDefault="00805890" w:rsidP="009F4AC1">
            <w:pPr>
              <w:cnfStyle w:val="100000000000"/>
            </w:pPr>
            <w:r>
              <w:t>3.</w:t>
            </w:r>
          </w:p>
        </w:tc>
        <w:tc>
          <w:tcPr>
            <w:tcW w:w="722" w:type="dxa"/>
          </w:tcPr>
          <w:p w:rsidR="00805890" w:rsidRDefault="00805890" w:rsidP="009F4AC1">
            <w:pPr>
              <w:cnfStyle w:val="100000000000"/>
            </w:pPr>
            <w:r>
              <w:t>71</w:t>
            </w:r>
          </w:p>
        </w:tc>
        <w:tc>
          <w:tcPr>
            <w:tcW w:w="2794" w:type="dxa"/>
          </w:tcPr>
          <w:p w:rsidR="00805890" w:rsidRDefault="00805890" w:rsidP="009F4AC1">
            <w:pPr>
              <w:cnfStyle w:val="100000000000"/>
            </w:pPr>
            <w:r>
              <w:t xml:space="preserve">Иван Љубисављевић </w:t>
            </w:r>
          </w:p>
        </w:tc>
        <w:tc>
          <w:tcPr>
            <w:tcW w:w="853" w:type="dxa"/>
          </w:tcPr>
          <w:p w:rsidR="00805890" w:rsidRPr="00473A0F" w:rsidRDefault="00805890" w:rsidP="009F4AC1">
            <w:pPr>
              <w:cnfStyle w:val="100000000000"/>
            </w:pPr>
            <w:r>
              <w:t>4.</w:t>
            </w:r>
          </w:p>
        </w:tc>
      </w:tr>
      <w:tr w:rsidR="00805890" w:rsidTr="000E7130">
        <w:trPr>
          <w:cnfStyle w:val="000000100000"/>
        </w:trPr>
        <w:tc>
          <w:tcPr>
            <w:cnfStyle w:val="001000000000"/>
            <w:tcW w:w="598" w:type="dxa"/>
          </w:tcPr>
          <w:p w:rsidR="00805890" w:rsidRDefault="00805890" w:rsidP="009F4AC1">
            <w:r>
              <w:t>2.</w:t>
            </w:r>
          </w:p>
        </w:tc>
        <w:tc>
          <w:tcPr>
            <w:tcW w:w="2466" w:type="dxa"/>
          </w:tcPr>
          <w:p w:rsidR="00805890" w:rsidRDefault="00805890" w:rsidP="009F4AC1">
            <w:pPr>
              <w:cnfStyle w:val="000000100000"/>
            </w:pPr>
            <w:r>
              <w:t>Марко Васић</w:t>
            </w:r>
          </w:p>
        </w:tc>
        <w:tc>
          <w:tcPr>
            <w:tcW w:w="1423" w:type="dxa"/>
          </w:tcPr>
          <w:p w:rsidR="00805890" w:rsidRDefault="00805890" w:rsidP="009F4AC1">
            <w:pPr>
              <w:cnfStyle w:val="000000100000"/>
            </w:pPr>
            <w:r>
              <w:t>Похвала</w:t>
            </w:r>
          </w:p>
        </w:tc>
        <w:tc>
          <w:tcPr>
            <w:tcW w:w="722" w:type="dxa"/>
          </w:tcPr>
          <w:p w:rsidR="00805890" w:rsidRDefault="00805890" w:rsidP="009F4AC1">
            <w:pPr>
              <w:cnfStyle w:val="000000100000"/>
            </w:pPr>
            <w:r>
              <w:t>67</w:t>
            </w:r>
          </w:p>
        </w:tc>
        <w:tc>
          <w:tcPr>
            <w:tcW w:w="2794" w:type="dxa"/>
          </w:tcPr>
          <w:p w:rsidR="00805890" w:rsidRDefault="00805890" w:rsidP="009F4AC1">
            <w:pPr>
              <w:cnfStyle w:val="000000100000"/>
            </w:pPr>
            <w:r>
              <w:t xml:space="preserve">Иван Љубисављевић </w:t>
            </w:r>
          </w:p>
        </w:tc>
        <w:tc>
          <w:tcPr>
            <w:tcW w:w="853" w:type="dxa"/>
          </w:tcPr>
          <w:p w:rsidR="00805890" w:rsidRDefault="00805890" w:rsidP="009F4AC1">
            <w:pPr>
              <w:cnfStyle w:val="000000100000"/>
            </w:pPr>
          </w:p>
        </w:tc>
      </w:tr>
      <w:tr w:rsidR="00805890" w:rsidTr="000E7130">
        <w:tc>
          <w:tcPr>
            <w:cnfStyle w:val="001000000000"/>
            <w:tcW w:w="598" w:type="dxa"/>
          </w:tcPr>
          <w:p w:rsidR="00805890" w:rsidRDefault="00805890" w:rsidP="009F4AC1">
            <w:r>
              <w:t>3.</w:t>
            </w:r>
          </w:p>
        </w:tc>
        <w:tc>
          <w:tcPr>
            <w:tcW w:w="2466" w:type="dxa"/>
          </w:tcPr>
          <w:p w:rsidR="00805890" w:rsidRDefault="00805890" w:rsidP="009F4AC1">
            <w:pPr>
              <w:cnfStyle w:val="000000000000"/>
            </w:pPr>
            <w:r>
              <w:t xml:space="preserve">Немања Ђорђевић </w:t>
            </w:r>
          </w:p>
        </w:tc>
        <w:tc>
          <w:tcPr>
            <w:tcW w:w="1423" w:type="dxa"/>
          </w:tcPr>
          <w:p w:rsidR="00805890" w:rsidRDefault="00805890" w:rsidP="009F4AC1">
            <w:pPr>
              <w:cnfStyle w:val="000000000000"/>
            </w:pPr>
            <w:r>
              <w:t>Похвала</w:t>
            </w:r>
          </w:p>
        </w:tc>
        <w:tc>
          <w:tcPr>
            <w:tcW w:w="722" w:type="dxa"/>
          </w:tcPr>
          <w:p w:rsidR="00805890" w:rsidRDefault="00805890" w:rsidP="009F4AC1">
            <w:pPr>
              <w:cnfStyle w:val="000000000000"/>
            </w:pPr>
            <w:r>
              <w:t>65</w:t>
            </w:r>
          </w:p>
        </w:tc>
        <w:tc>
          <w:tcPr>
            <w:tcW w:w="2794" w:type="dxa"/>
          </w:tcPr>
          <w:p w:rsidR="00805890" w:rsidRDefault="00805890" w:rsidP="009F4AC1">
            <w:pPr>
              <w:cnfStyle w:val="000000000000"/>
            </w:pPr>
            <w:r>
              <w:t xml:space="preserve">Иван Љубисављевић </w:t>
            </w:r>
          </w:p>
        </w:tc>
        <w:tc>
          <w:tcPr>
            <w:tcW w:w="853" w:type="dxa"/>
          </w:tcPr>
          <w:p w:rsidR="00805890" w:rsidRDefault="00805890" w:rsidP="009F4AC1">
            <w:pPr>
              <w:cnfStyle w:val="000000000000"/>
            </w:pPr>
          </w:p>
        </w:tc>
      </w:tr>
    </w:tbl>
    <w:p w:rsidR="00805890" w:rsidRDefault="00805890" w:rsidP="00805890">
      <w:pPr>
        <w:rPr>
          <w:b/>
          <w:sz w:val="28"/>
          <w:szCs w:val="28"/>
        </w:rPr>
      </w:pPr>
    </w:p>
    <w:p w:rsidR="00805890" w:rsidRPr="00473A0F" w:rsidRDefault="00805890" w:rsidP="00805890">
      <w:pPr>
        <w:rPr>
          <w:b/>
          <w:sz w:val="28"/>
          <w:szCs w:val="28"/>
        </w:rPr>
      </w:pPr>
      <w:r w:rsidRPr="00473A0F">
        <w:rPr>
          <w:b/>
          <w:sz w:val="28"/>
          <w:szCs w:val="28"/>
        </w:rPr>
        <w:t>Енглески језик 03.03.2018. г</w:t>
      </w:r>
    </w:p>
    <w:tbl>
      <w:tblPr>
        <w:tblStyle w:val="LightList-Accent4"/>
        <w:tblW w:w="0" w:type="auto"/>
        <w:tblLook w:val="04A0"/>
      </w:tblPr>
      <w:tblGrid>
        <w:gridCol w:w="606"/>
        <w:gridCol w:w="2433"/>
        <w:gridCol w:w="1405"/>
        <w:gridCol w:w="733"/>
        <w:gridCol w:w="2807"/>
        <w:gridCol w:w="872"/>
      </w:tblGrid>
      <w:tr w:rsidR="00805890" w:rsidTr="000E7130">
        <w:trPr>
          <w:cnfStyle w:val="100000000000"/>
        </w:trPr>
        <w:tc>
          <w:tcPr>
            <w:cnfStyle w:val="001000000000"/>
            <w:tcW w:w="606" w:type="dxa"/>
          </w:tcPr>
          <w:p w:rsidR="00805890" w:rsidRDefault="00805890" w:rsidP="009F4AC1">
            <w:r>
              <w:t>1.</w:t>
            </w:r>
          </w:p>
        </w:tc>
        <w:tc>
          <w:tcPr>
            <w:tcW w:w="2433" w:type="dxa"/>
          </w:tcPr>
          <w:p w:rsidR="00805890" w:rsidRPr="00494735" w:rsidRDefault="00805890" w:rsidP="009F4AC1">
            <w:pPr>
              <w:cnfStyle w:val="100000000000"/>
            </w:pPr>
            <w:r>
              <w:t xml:space="preserve">Јована Михајловић </w:t>
            </w:r>
          </w:p>
        </w:tc>
        <w:tc>
          <w:tcPr>
            <w:tcW w:w="1405" w:type="dxa"/>
          </w:tcPr>
          <w:p w:rsidR="00805890" w:rsidRPr="00494735" w:rsidRDefault="00805890" w:rsidP="009F4AC1">
            <w:pPr>
              <w:cnfStyle w:val="100000000000"/>
            </w:pPr>
            <w:r>
              <w:t xml:space="preserve">3. место </w:t>
            </w:r>
          </w:p>
        </w:tc>
        <w:tc>
          <w:tcPr>
            <w:tcW w:w="733" w:type="dxa"/>
          </w:tcPr>
          <w:p w:rsidR="00805890" w:rsidRPr="00494735" w:rsidRDefault="00805890" w:rsidP="009F4AC1">
            <w:pPr>
              <w:cnfStyle w:val="100000000000"/>
            </w:pPr>
            <w:r>
              <w:t>32</w:t>
            </w:r>
          </w:p>
        </w:tc>
        <w:tc>
          <w:tcPr>
            <w:tcW w:w="2807" w:type="dxa"/>
          </w:tcPr>
          <w:p w:rsidR="00805890" w:rsidRPr="00494735" w:rsidRDefault="00805890" w:rsidP="009F4AC1">
            <w:pPr>
              <w:cnfStyle w:val="100000000000"/>
            </w:pPr>
            <w:r>
              <w:t>Јована Михајловићћ</w:t>
            </w:r>
          </w:p>
        </w:tc>
        <w:tc>
          <w:tcPr>
            <w:tcW w:w="872" w:type="dxa"/>
          </w:tcPr>
          <w:p w:rsidR="00805890" w:rsidRPr="00473A0F" w:rsidRDefault="00805890" w:rsidP="009F4AC1">
            <w:pPr>
              <w:cnfStyle w:val="100000000000"/>
            </w:pPr>
            <w:r>
              <w:t>8. р</w:t>
            </w:r>
          </w:p>
        </w:tc>
      </w:tr>
    </w:tbl>
    <w:p w:rsidR="00805890" w:rsidRDefault="00805890" w:rsidP="00805890">
      <w:pPr>
        <w:rPr>
          <w:b/>
          <w:sz w:val="32"/>
          <w:szCs w:val="32"/>
        </w:rPr>
      </w:pPr>
    </w:p>
    <w:p w:rsidR="00805890" w:rsidRPr="00473A0F" w:rsidRDefault="00805890" w:rsidP="00805890">
      <w:pPr>
        <w:rPr>
          <w:b/>
          <w:sz w:val="32"/>
          <w:szCs w:val="32"/>
        </w:rPr>
      </w:pPr>
      <w:r w:rsidRPr="00473A0F">
        <w:rPr>
          <w:b/>
          <w:sz w:val="32"/>
          <w:szCs w:val="32"/>
        </w:rPr>
        <w:t>Географија  11.03.2018. година „ С. Синђели</w:t>
      </w:r>
    </w:p>
    <w:tbl>
      <w:tblPr>
        <w:tblStyle w:val="LightList-Accent4"/>
        <w:tblW w:w="0" w:type="auto"/>
        <w:tblLook w:val="04A0"/>
      </w:tblPr>
      <w:tblGrid>
        <w:gridCol w:w="606"/>
        <w:gridCol w:w="2472"/>
        <w:gridCol w:w="1405"/>
        <w:gridCol w:w="733"/>
        <w:gridCol w:w="2746"/>
        <w:gridCol w:w="894"/>
      </w:tblGrid>
      <w:tr w:rsidR="00805890" w:rsidTr="000E7130">
        <w:trPr>
          <w:cnfStyle w:val="100000000000"/>
        </w:trPr>
        <w:tc>
          <w:tcPr>
            <w:cnfStyle w:val="001000000000"/>
            <w:tcW w:w="606" w:type="dxa"/>
          </w:tcPr>
          <w:p w:rsidR="00805890" w:rsidRDefault="00805890" w:rsidP="009F4AC1">
            <w:r>
              <w:t>1.</w:t>
            </w:r>
          </w:p>
        </w:tc>
        <w:tc>
          <w:tcPr>
            <w:tcW w:w="2472" w:type="dxa"/>
          </w:tcPr>
          <w:p w:rsidR="00805890" w:rsidRPr="00C535A3" w:rsidRDefault="00805890" w:rsidP="009F4AC1">
            <w:pPr>
              <w:cnfStyle w:val="100000000000"/>
            </w:pPr>
            <w:r>
              <w:t>Димитријевић  Анђела</w:t>
            </w:r>
          </w:p>
        </w:tc>
        <w:tc>
          <w:tcPr>
            <w:tcW w:w="1405" w:type="dxa"/>
          </w:tcPr>
          <w:p w:rsidR="00805890" w:rsidRPr="00C535A3" w:rsidRDefault="00805890" w:rsidP="009F4AC1">
            <w:pPr>
              <w:cnfStyle w:val="100000000000"/>
            </w:pPr>
            <w:r>
              <w:t>3. место</w:t>
            </w:r>
          </w:p>
        </w:tc>
        <w:tc>
          <w:tcPr>
            <w:tcW w:w="733" w:type="dxa"/>
          </w:tcPr>
          <w:p w:rsidR="00805890" w:rsidRPr="00C535A3" w:rsidRDefault="00805890" w:rsidP="009F4AC1">
            <w:pPr>
              <w:cnfStyle w:val="100000000000"/>
            </w:pPr>
            <w:r>
              <w:t>71</w:t>
            </w:r>
          </w:p>
        </w:tc>
        <w:tc>
          <w:tcPr>
            <w:tcW w:w="2746" w:type="dxa"/>
          </w:tcPr>
          <w:p w:rsidR="00805890" w:rsidRPr="00C535A3" w:rsidRDefault="00805890" w:rsidP="009F4AC1">
            <w:pPr>
              <w:cnfStyle w:val="100000000000"/>
            </w:pPr>
            <w:r>
              <w:t>Славка Миланов</w:t>
            </w:r>
          </w:p>
        </w:tc>
        <w:tc>
          <w:tcPr>
            <w:tcW w:w="894" w:type="dxa"/>
          </w:tcPr>
          <w:p w:rsidR="00805890" w:rsidRPr="00473A0F" w:rsidRDefault="00805890" w:rsidP="009F4AC1">
            <w:pPr>
              <w:cnfStyle w:val="100000000000"/>
            </w:pPr>
            <w:r>
              <w:t>8. раѕ</w:t>
            </w:r>
          </w:p>
        </w:tc>
      </w:tr>
      <w:tr w:rsidR="00805890" w:rsidTr="000E7130">
        <w:trPr>
          <w:cnfStyle w:val="000000100000"/>
        </w:trPr>
        <w:tc>
          <w:tcPr>
            <w:cnfStyle w:val="001000000000"/>
            <w:tcW w:w="606" w:type="dxa"/>
          </w:tcPr>
          <w:p w:rsidR="00805890" w:rsidRDefault="00805890" w:rsidP="009F4AC1">
            <w:r>
              <w:t>2.</w:t>
            </w:r>
          </w:p>
        </w:tc>
        <w:tc>
          <w:tcPr>
            <w:tcW w:w="2472" w:type="dxa"/>
          </w:tcPr>
          <w:p w:rsidR="00805890" w:rsidRPr="00473A0F" w:rsidRDefault="00805890" w:rsidP="009F4AC1">
            <w:pPr>
              <w:cnfStyle w:val="000000100000"/>
            </w:pPr>
            <w:r>
              <w:t>Радисављевић Невена</w:t>
            </w:r>
          </w:p>
        </w:tc>
        <w:tc>
          <w:tcPr>
            <w:tcW w:w="1405" w:type="dxa"/>
          </w:tcPr>
          <w:p w:rsidR="00805890" w:rsidRPr="00473A0F" w:rsidRDefault="00805890" w:rsidP="009F4AC1">
            <w:pPr>
              <w:cnfStyle w:val="000000100000"/>
            </w:pPr>
            <w:r>
              <w:t>3. место</w:t>
            </w:r>
          </w:p>
        </w:tc>
        <w:tc>
          <w:tcPr>
            <w:tcW w:w="733" w:type="dxa"/>
          </w:tcPr>
          <w:p w:rsidR="00805890" w:rsidRPr="00473A0F" w:rsidRDefault="00805890" w:rsidP="009F4AC1">
            <w:pPr>
              <w:cnfStyle w:val="000000100000"/>
            </w:pPr>
            <w:r>
              <w:t>72</w:t>
            </w:r>
          </w:p>
        </w:tc>
        <w:tc>
          <w:tcPr>
            <w:tcW w:w="2746" w:type="dxa"/>
          </w:tcPr>
          <w:p w:rsidR="00805890" w:rsidRPr="00C535A3" w:rsidRDefault="00805890" w:rsidP="009F4AC1">
            <w:pPr>
              <w:cnfStyle w:val="000000100000"/>
            </w:pPr>
            <w:r>
              <w:t>Славка Миланов</w:t>
            </w:r>
          </w:p>
        </w:tc>
        <w:tc>
          <w:tcPr>
            <w:tcW w:w="894" w:type="dxa"/>
          </w:tcPr>
          <w:p w:rsidR="00805890" w:rsidRPr="00473A0F" w:rsidRDefault="00805890" w:rsidP="009F4AC1">
            <w:pPr>
              <w:cnfStyle w:val="000000100000"/>
            </w:pPr>
            <w:r>
              <w:t>7. раѕ</w:t>
            </w:r>
          </w:p>
        </w:tc>
      </w:tr>
    </w:tbl>
    <w:p w:rsidR="00805890" w:rsidRDefault="00805890" w:rsidP="00805890"/>
    <w:p w:rsidR="00805890" w:rsidRPr="00AF3102" w:rsidRDefault="00805890" w:rsidP="00805890">
      <w:pPr>
        <w:rPr>
          <w:b/>
          <w:sz w:val="28"/>
          <w:szCs w:val="28"/>
        </w:rPr>
      </w:pPr>
      <w:r w:rsidRPr="00AF3102">
        <w:rPr>
          <w:b/>
          <w:sz w:val="28"/>
          <w:szCs w:val="28"/>
        </w:rPr>
        <w:t>„Мали Пјер“ 02.03.2018. год</w:t>
      </w:r>
    </w:p>
    <w:p w:rsidR="00805890" w:rsidRPr="00473A0F" w:rsidRDefault="00805890" w:rsidP="00805890"/>
    <w:tbl>
      <w:tblPr>
        <w:tblStyle w:val="LightList-Accent4"/>
        <w:tblW w:w="0" w:type="auto"/>
        <w:tblLook w:val="04A0"/>
      </w:tblPr>
      <w:tblGrid>
        <w:gridCol w:w="644"/>
        <w:gridCol w:w="2620"/>
        <w:gridCol w:w="1515"/>
        <w:gridCol w:w="782"/>
        <w:gridCol w:w="3031"/>
        <w:gridCol w:w="957"/>
      </w:tblGrid>
      <w:tr w:rsidR="00805890" w:rsidTr="000E7130">
        <w:trPr>
          <w:cnfStyle w:val="1000000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1.</w:t>
            </w:r>
          </w:p>
        </w:tc>
        <w:tc>
          <w:tcPr>
            <w:tcW w:w="2637" w:type="dxa"/>
          </w:tcPr>
          <w:p w:rsidR="00805890" w:rsidRPr="00473A0F" w:rsidRDefault="00805890" w:rsidP="009F4AC1">
            <w:pPr>
              <w:cnfStyle w:val="100000000000"/>
            </w:pPr>
            <w:r>
              <w:t>Анастасија Петрорић</w:t>
            </w:r>
          </w:p>
        </w:tc>
        <w:tc>
          <w:tcPr>
            <w:tcW w:w="1525" w:type="dxa"/>
          </w:tcPr>
          <w:p w:rsidR="00805890" w:rsidRPr="00494735" w:rsidRDefault="00805890" w:rsidP="009F4AC1">
            <w:pPr>
              <w:cnfStyle w:val="100000000000"/>
            </w:pPr>
            <w:r>
              <w:t xml:space="preserve">2. место </w:t>
            </w:r>
          </w:p>
        </w:tc>
        <w:tc>
          <w:tcPr>
            <w:tcW w:w="788" w:type="dxa"/>
          </w:tcPr>
          <w:p w:rsidR="00805890" w:rsidRPr="00473A0F" w:rsidRDefault="00805890" w:rsidP="009F4AC1">
            <w:pPr>
              <w:cnfStyle w:val="100000000000"/>
            </w:pPr>
            <w:r>
              <w:t>19</w:t>
            </w:r>
          </w:p>
        </w:tc>
        <w:tc>
          <w:tcPr>
            <w:tcW w:w="3060" w:type="dxa"/>
          </w:tcPr>
          <w:p w:rsidR="00805890" w:rsidRPr="00473A0F" w:rsidRDefault="00805890" w:rsidP="009F4AC1">
            <w:pPr>
              <w:cnfStyle w:val="100000000000"/>
            </w:pPr>
            <w:r>
              <w:t>Лела Јовановић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100000000000"/>
            </w:pPr>
            <w:r>
              <w:t>2. раѕ</w:t>
            </w:r>
          </w:p>
        </w:tc>
      </w:tr>
      <w:tr w:rsidR="00805890" w:rsidTr="000E7130">
        <w:trPr>
          <w:cnfStyle w:val="000000100000"/>
        </w:trPr>
        <w:tc>
          <w:tcPr>
            <w:cnfStyle w:val="001000000000"/>
            <w:tcW w:w="648" w:type="dxa"/>
          </w:tcPr>
          <w:p w:rsidR="00805890" w:rsidRPr="00473A0F" w:rsidRDefault="00805890" w:rsidP="009F4AC1">
            <w:r>
              <w:t>2.</w:t>
            </w:r>
          </w:p>
        </w:tc>
        <w:tc>
          <w:tcPr>
            <w:tcW w:w="2637" w:type="dxa"/>
          </w:tcPr>
          <w:p w:rsidR="00805890" w:rsidRPr="00473A0F" w:rsidRDefault="00805890" w:rsidP="009F4AC1">
            <w:pPr>
              <w:cnfStyle w:val="000000100000"/>
            </w:pPr>
            <w:r>
              <w:t xml:space="preserve">Невена Радисављевић 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0000001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AF3102" w:rsidRDefault="00805890" w:rsidP="009F4AC1">
            <w:pPr>
              <w:cnfStyle w:val="000000100000"/>
            </w:pPr>
            <w:r>
              <w:t>13</w:t>
            </w:r>
          </w:p>
        </w:tc>
        <w:tc>
          <w:tcPr>
            <w:tcW w:w="3060" w:type="dxa"/>
          </w:tcPr>
          <w:p w:rsidR="00805890" w:rsidRPr="00AF3102" w:rsidRDefault="00805890" w:rsidP="009F4AC1">
            <w:pPr>
              <w:cnfStyle w:val="000000100000"/>
            </w:pPr>
            <w:r>
              <w:t xml:space="preserve">Н.Н. Томић 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000000100000"/>
            </w:pPr>
            <w:r>
              <w:t>7. раѕ</w:t>
            </w:r>
          </w:p>
        </w:tc>
      </w:tr>
      <w:tr w:rsidR="00805890" w:rsidTr="000E7130">
        <w:tc>
          <w:tcPr>
            <w:cnfStyle w:val="001000000000"/>
            <w:tcW w:w="648" w:type="dxa"/>
          </w:tcPr>
          <w:p w:rsidR="00805890" w:rsidRPr="00CB0F1C" w:rsidRDefault="00805890" w:rsidP="009F4AC1">
            <w:r>
              <w:t>3.</w:t>
            </w:r>
          </w:p>
        </w:tc>
        <w:tc>
          <w:tcPr>
            <w:tcW w:w="2637" w:type="dxa"/>
          </w:tcPr>
          <w:p w:rsidR="00805890" w:rsidRPr="00CB0F1C" w:rsidRDefault="00805890" w:rsidP="009F4AC1">
            <w:pPr>
              <w:cnfStyle w:val="000000000000"/>
            </w:pPr>
            <w:r>
              <w:t xml:space="preserve">Емилија Сибиновић </w:t>
            </w:r>
          </w:p>
        </w:tc>
        <w:tc>
          <w:tcPr>
            <w:tcW w:w="1525" w:type="dxa"/>
          </w:tcPr>
          <w:p w:rsidR="00805890" w:rsidRPr="00CB0F1C" w:rsidRDefault="00805890" w:rsidP="009F4AC1">
            <w:pPr>
              <w:cnfStyle w:val="000000000000"/>
            </w:pPr>
            <w:r>
              <w:t>3. место3.</w:t>
            </w:r>
          </w:p>
        </w:tc>
        <w:tc>
          <w:tcPr>
            <w:tcW w:w="788" w:type="dxa"/>
          </w:tcPr>
          <w:p w:rsidR="00805890" w:rsidRDefault="00805890" w:rsidP="009F4AC1">
            <w:pPr>
              <w:cnfStyle w:val="000000000000"/>
            </w:pPr>
          </w:p>
        </w:tc>
        <w:tc>
          <w:tcPr>
            <w:tcW w:w="3060" w:type="dxa"/>
          </w:tcPr>
          <w:p w:rsidR="00805890" w:rsidRPr="00CB0F1C" w:rsidRDefault="00805890" w:rsidP="009F4AC1">
            <w:pPr>
              <w:cnfStyle w:val="000000000000"/>
            </w:pPr>
            <w:r>
              <w:t xml:space="preserve">Н.Н.Томић </w:t>
            </w:r>
          </w:p>
        </w:tc>
        <w:tc>
          <w:tcPr>
            <w:tcW w:w="964" w:type="dxa"/>
          </w:tcPr>
          <w:p w:rsidR="00805890" w:rsidRPr="00CB0F1C" w:rsidRDefault="00805890" w:rsidP="009F4AC1">
            <w:pPr>
              <w:cnfStyle w:val="000000000000"/>
            </w:pPr>
            <w:r>
              <w:t>8. раѕ</w:t>
            </w:r>
          </w:p>
        </w:tc>
      </w:tr>
    </w:tbl>
    <w:p w:rsidR="00805890" w:rsidRPr="00AF3102" w:rsidRDefault="00805890" w:rsidP="00805890"/>
    <w:p w:rsidR="00805890" w:rsidRPr="00AF3102" w:rsidRDefault="00805890" w:rsidP="00805890">
      <w:pPr>
        <w:rPr>
          <w:b/>
        </w:rPr>
      </w:pPr>
      <w:r w:rsidRPr="00AF3102">
        <w:rPr>
          <w:b/>
        </w:rPr>
        <w:t>Српски језик 24.03.20108</w:t>
      </w:r>
    </w:p>
    <w:tbl>
      <w:tblPr>
        <w:tblStyle w:val="LightList-Accent4"/>
        <w:tblW w:w="0" w:type="auto"/>
        <w:tblLook w:val="04A0"/>
      </w:tblPr>
      <w:tblGrid>
        <w:gridCol w:w="645"/>
        <w:gridCol w:w="2620"/>
        <w:gridCol w:w="1511"/>
        <w:gridCol w:w="781"/>
        <w:gridCol w:w="3033"/>
        <w:gridCol w:w="959"/>
      </w:tblGrid>
      <w:tr w:rsidR="00805890" w:rsidRPr="00473A0F" w:rsidTr="000E7130">
        <w:trPr>
          <w:cnfStyle w:val="1000000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1.</w:t>
            </w:r>
          </w:p>
        </w:tc>
        <w:tc>
          <w:tcPr>
            <w:tcW w:w="2637" w:type="dxa"/>
          </w:tcPr>
          <w:p w:rsidR="00805890" w:rsidRPr="00C535A3" w:rsidRDefault="00805890" w:rsidP="009F4AC1">
            <w:pPr>
              <w:cnfStyle w:val="100000000000"/>
            </w:pPr>
            <w:r>
              <w:t xml:space="preserve">Тамара Милосављевић </w:t>
            </w:r>
          </w:p>
        </w:tc>
        <w:tc>
          <w:tcPr>
            <w:tcW w:w="1525" w:type="dxa"/>
          </w:tcPr>
          <w:p w:rsidR="00805890" w:rsidRPr="00C535A3" w:rsidRDefault="00805890" w:rsidP="009F4AC1">
            <w:pPr>
              <w:cnfStyle w:val="1000000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C535A3" w:rsidRDefault="00805890" w:rsidP="009F4AC1">
            <w:pPr>
              <w:cnfStyle w:val="100000000000"/>
            </w:pPr>
            <w:r>
              <w:t>16</w:t>
            </w:r>
          </w:p>
        </w:tc>
        <w:tc>
          <w:tcPr>
            <w:tcW w:w="3060" w:type="dxa"/>
          </w:tcPr>
          <w:p w:rsidR="00805890" w:rsidRPr="00C535A3" w:rsidRDefault="00805890" w:rsidP="009F4AC1">
            <w:pPr>
              <w:cnfStyle w:val="100000000000"/>
            </w:pPr>
            <w:r>
              <w:t xml:space="preserve">Весна Миладиновић 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100000000000"/>
            </w:pPr>
            <w:r>
              <w:t>5. раѕ</w:t>
            </w:r>
          </w:p>
        </w:tc>
      </w:tr>
      <w:tr w:rsidR="00805890" w:rsidRPr="00473A0F" w:rsidTr="000E7130">
        <w:trPr>
          <w:cnfStyle w:val="0000001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2.</w:t>
            </w:r>
          </w:p>
        </w:tc>
        <w:tc>
          <w:tcPr>
            <w:tcW w:w="2637" w:type="dxa"/>
          </w:tcPr>
          <w:p w:rsidR="00805890" w:rsidRPr="00473A0F" w:rsidRDefault="00805890" w:rsidP="009F4AC1">
            <w:pPr>
              <w:cnfStyle w:val="000000100000"/>
            </w:pPr>
            <w:r>
              <w:t>Невена Радисављевић</w:t>
            </w:r>
          </w:p>
        </w:tc>
        <w:tc>
          <w:tcPr>
            <w:tcW w:w="1525" w:type="dxa"/>
          </w:tcPr>
          <w:p w:rsidR="00805890" w:rsidRPr="00473A0F" w:rsidRDefault="00805890" w:rsidP="009F4AC1">
            <w:pPr>
              <w:cnfStyle w:val="000000100000"/>
            </w:pPr>
            <w:r>
              <w:t>2. место</w:t>
            </w:r>
          </w:p>
        </w:tc>
        <w:tc>
          <w:tcPr>
            <w:tcW w:w="788" w:type="dxa"/>
          </w:tcPr>
          <w:p w:rsidR="00805890" w:rsidRPr="00473A0F" w:rsidRDefault="00805890" w:rsidP="009F4AC1">
            <w:pPr>
              <w:cnfStyle w:val="000000100000"/>
            </w:pPr>
            <w:r>
              <w:t>17</w:t>
            </w:r>
          </w:p>
        </w:tc>
        <w:tc>
          <w:tcPr>
            <w:tcW w:w="3060" w:type="dxa"/>
          </w:tcPr>
          <w:p w:rsidR="00805890" w:rsidRPr="00C535A3" w:rsidRDefault="00805890" w:rsidP="009F4AC1">
            <w:pPr>
              <w:cnfStyle w:val="000000100000"/>
            </w:pPr>
            <w:r>
              <w:t>//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000000100000"/>
            </w:pPr>
            <w:r>
              <w:t>7. раѕ</w:t>
            </w:r>
          </w:p>
        </w:tc>
      </w:tr>
      <w:tr w:rsidR="00805890" w:rsidTr="000E7130">
        <w:tc>
          <w:tcPr>
            <w:cnfStyle w:val="001000000000"/>
            <w:tcW w:w="648" w:type="dxa"/>
          </w:tcPr>
          <w:p w:rsidR="00805890" w:rsidRDefault="00805890" w:rsidP="009F4AC1">
            <w:r>
              <w:t>3.</w:t>
            </w:r>
          </w:p>
        </w:tc>
        <w:tc>
          <w:tcPr>
            <w:tcW w:w="2637" w:type="dxa"/>
          </w:tcPr>
          <w:p w:rsidR="00805890" w:rsidRPr="00AF3102" w:rsidRDefault="00805890" w:rsidP="009F4AC1">
            <w:pPr>
              <w:cnfStyle w:val="000000000000"/>
            </w:pPr>
            <w:r>
              <w:t xml:space="preserve">Дијана Маринковић 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0000000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AF3102" w:rsidRDefault="00805890" w:rsidP="009F4AC1">
            <w:pPr>
              <w:cnfStyle w:val="000000000000"/>
            </w:pPr>
            <w:r>
              <w:t>16</w:t>
            </w:r>
          </w:p>
        </w:tc>
        <w:tc>
          <w:tcPr>
            <w:tcW w:w="3060" w:type="dxa"/>
          </w:tcPr>
          <w:p w:rsidR="00805890" w:rsidRPr="00AF3102" w:rsidRDefault="00805890" w:rsidP="009F4AC1">
            <w:pPr>
              <w:cnfStyle w:val="000000000000"/>
            </w:pPr>
            <w:r>
              <w:t>//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000000000000"/>
            </w:pPr>
            <w:r>
              <w:t>7.раѕ</w:t>
            </w:r>
          </w:p>
        </w:tc>
      </w:tr>
      <w:tr w:rsidR="00805890" w:rsidTr="000E7130">
        <w:trPr>
          <w:cnfStyle w:val="000000100000"/>
        </w:trPr>
        <w:tc>
          <w:tcPr>
            <w:cnfStyle w:val="001000000000"/>
            <w:tcW w:w="648" w:type="dxa"/>
          </w:tcPr>
          <w:p w:rsidR="00805890" w:rsidRPr="00AF3102" w:rsidRDefault="00805890" w:rsidP="009F4AC1">
            <w:r>
              <w:t>4..</w:t>
            </w:r>
          </w:p>
        </w:tc>
        <w:tc>
          <w:tcPr>
            <w:tcW w:w="2637" w:type="dxa"/>
          </w:tcPr>
          <w:p w:rsidR="00805890" w:rsidRPr="00AF3102" w:rsidRDefault="00805890" w:rsidP="009F4AC1">
            <w:pPr>
              <w:cnfStyle w:val="000000100000"/>
            </w:pPr>
            <w:r>
              <w:t>Аница Марковић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0000001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AF3102" w:rsidRDefault="00805890" w:rsidP="009F4AC1">
            <w:pPr>
              <w:cnfStyle w:val="000000100000"/>
            </w:pPr>
            <w:r>
              <w:t>15</w:t>
            </w:r>
          </w:p>
        </w:tc>
        <w:tc>
          <w:tcPr>
            <w:tcW w:w="3060" w:type="dxa"/>
          </w:tcPr>
          <w:p w:rsidR="00805890" w:rsidRPr="00AF3102" w:rsidRDefault="00805890" w:rsidP="009F4AC1">
            <w:pPr>
              <w:cnfStyle w:val="000000100000"/>
            </w:pPr>
            <w:r>
              <w:t>//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000000100000"/>
            </w:pPr>
            <w:r>
              <w:t>8. раѕ</w:t>
            </w:r>
          </w:p>
        </w:tc>
      </w:tr>
    </w:tbl>
    <w:p w:rsidR="00805890" w:rsidRDefault="00805890" w:rsidP="00805890"/>
    <w:p w:rsidR="00805890" w:rsidRPr="00AF3102" w:rsidRDefault="00805890" w:rsidP="00805890">
      <w:pPr>
        <w:rPr>
          <w:b/>
        </w:rPr>
      </w:pPr>
      <w:r>
        <w:rPr>
          <w:b/>
        </w:rPr>
        <w:t>Биологија 17</w:t>
      </w:r>
      <w:r w:rsidRPr="00AF3102">
        <w:rPr>
          <w:b/>
        </w:rPr>
        <w:t>.03.20108</w:t>
      </w:r>
    </w:p>
    <w:tbl>
      <w:tblPr>
        <w:tblStyle w:val="LightList-Accent4"/>
        <w:tblW w:w="0" w:type="auto"/>
        <w:tblLook w:val="04A0"/>
      </w:tblPr>
      <w:tblGrid>
        <w:gridCol w:w="645"/>
        <w:gridCol w:w="2617"/>
        <w:gridCol w:w="1513"/>
        <w:gridCol w:w="782"/>
        <w:gridCol w:w="3033"/>
        <w:gridCol w:w="959"/>
      </w:tblGrid>
      <w:tr w:rsidR="00805890" w:rsidRPr="00473A0F" w:rsidTr="000E7130">
        <w:trPr>
          <w:cnfStyle w:val="1000000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1.</w:t>
            </w:r>
          </w:p>
        </w:tc>
        <w:tc>
          <w:tcPr>
            <w:tcW w:w="2637" w:type="dxa"/>
          </w:tcPr>
          <w:p w:rsidR="00805890" w:rsidRPr="00C535A3" w:rsidRDefault="00805890" w:rsidP="009F4AC1">
            <w:pPr>
              <w:cnfStyle w:val="100000000000"/>
            </w:pPr>
            <w:r>
              <w:t>Здравковић  Теодора</w:t>
            </w:r>
          </w:p>
        </w:tc>
        <w:tc>
          <w:tcPr>
            <w:tcW w:w="1525" w:type="dxa"/>
          </w:tcPr>
          <w:p w:rsidR="00805890" w:rsidRPr="00C535A3" w:rsidRDefault="00805890" w:rsidP="009F4AC1">
            <w:pPr>
              <w:cnfStyle w:val="1000000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C535A3" w:rsidRDefault="00805890" w:rsidP="009F4AC1">
            <w:pPr>
              <w:cnfStyle w:val="100000000000"/>
            </w:pPr>
            <w:r>
              <w:t>80</w:t>
            </w:r>
          </w:p>
        </w:tc>
        <w:tc>
          <w:tcPr>
            <w:tcW w:w="3060" w:type="dxa"/>
          </w:tcPr>
          <w:p w:rsidR="00805890" w:rsidRPr="00C535A3" w:rsidRDefault="00805890" w:rsidP="009F4AC1">
            <w:pPr>
              <w:cnfStyle w:val="100000000000"/>
            </w:pPr>
            <w:r>
              <w:t>Сава Несторович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100000000000"/>
            </w:pPr>
            <w:r>
              <w:t>5. раѕ</w:t>
            </w:r>
          </w:p>
        </w:tc>
      </w:tr>
      <w:tr w:rsidR="00805890" w:rsidRPr="00473A0F" w:rsidTr="000E7130">
        <w:trPr>
          <w:cnfStyle w:val="0000001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2.</w:t>
            </w:r>
          </w:p>
        </w:tc>
        <w:tc>
          <w:tcPr>
            <w:tcW w:w="2637" w:type="dxa"/>
          </w:tcPr>
          <w:p w:rsidR="00805890" w:rsidRPr="00473A0F" w:rsidRDefault="00805890" w:rsidP="009F4AC1">
            <w:pPr>
              <w:cnfStyle w:val="000000100000"/>
            </w:pPr>
            <w:r>
              <w:t xml:space="preserve">Спасојеви Анастасија </w:t>
            </w:r>
          </w:p>
        </w:tc>
        <w:tc>
          <w:tcPr>
            <w:tcW w:w="1525" w:type="dxa"/>
          </w:tcPr>
          <w:p w:rsidR="00805890" w:rsidRPr="00473A0F" w:rsidRDefault="00805890" w:rsidP="009F4AC1">
            <w:pPr>
              <w:cnfStyle w:val="000000100000"/>
            </w:pPr>
            <w:r>
              <w:t>2. место</w:t>
            </w:r>
          </w:p>
        </w:tc>
        <w:tc>
          <w:tcPr>
            <w:tcW w:w="788" w:type="dxa"/>
          </w:tcPr>
          <w:p w:rsidR="00805890" w:rsidRPr="00473A0F" w:rsidRDefault="00805890" w:rsidP="009F4AC1">
            <w:pPr>
              <w:cnfStyle w:val="000000100000"/>
            </w:pPr>
            <w:r>
              <w:t>78</w:t>
            </w:r>
          </w:p>
        </w:tc>
        <w:tc>
          <w:tcPr>
            <w:tcW w:w="3060" w:type="dxa"/>
          </w:tcPr>
          <w:p w:rsidR="00805890" w:rsidRPr="00C535A3" w:rsidRDefault="00805890" w:rsidP="009F4AC1">
            <w:pPr>
              <w:cnfStyle w:val="000000100000"/>
            </w:pPr>
            <w:r>
              <w:t>//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000000100000"/>
            </w:pPr>
            <w:r>
              <w:t>6. раѕ</w:t>
            </w:r>
          </w:p>
        </w:tc>
      </w:tr>
      <w:tr w:rsidR="00805890" w:rsidTr="000E7130">
        <w:tc>
          <w:tcPr>
            <w:cnfStyle w:val="001000000000"/>
            <w:tcW w:w="648" w:type="dxa"/>
          </w:tcPr>
          <w:p w:rsidR="00805890" w:rsidRDefault="00805890" w:rsidP="009F4AC1">
            <w:r>
              <w:t>3.</w:t>
            </w:r>
          </w:p>
        </w:tc>
        <w:tc>
          <w:tcPr>
            <w:tcW w:w="2637" w:type="dxa"/>
          </w:tcPr>
          <w:p w:rsidR="00805890" w:rsidRPr="00AF3102" w:rsidRDefault="00805890" w:rsidP="009F4AC1">
            <w:pPr>
              <w:cnfStyle w:val="000000000000"/>
            </w:pPr>
            <w:r>
              <w:t xml:space="preserve">Михајловић Јована 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000000000000"/>
            </w:pPr>
            <w:r>
              <w:t>1. место</w:t>
            </w:r>
          </w:p>
        </w:tc>
        <w:tc>
          <w:tcPr>
            <w:tcW w:w="788" w:type="dxa"/>
          </w:tcPr>
          <w:p w:rsidR="00805890" w:rsidRPr="00AF3102" w:rsidRDefault="00805890" w:rsidP="009F4AC1">
            <w:pPr>
              <w:cnfStyle w:val="000000000000"/>
            </w:pPr>
            <w:r>
              <w:t>88</w:t>
            </w:r>
          </w:p>
        </w:tc>
        <w:tc>
          <w:tcPr>
            <w:tcW w:w="3060" w:type="dxa"/>
          </w:tcPr>
          <w:p w:rsidR="00805890" w:rsidRPr="00AF3102" w:rsidRDefault="00805890" w:rsidP="009F4AC1">
            <w:pPr>
              <w:cnfStyle w:val="000000000000"/>
            </w:pPr>
            <w:r>
              <w:t>//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000000000000"/>
            </w:pPr>
            <w:r>
              <w:t>8.раѕ</w:t>
            </w:r>
          </w:p>
        </w:tc>
      </w:tr>
    </w:tbl>
    <w:p w:rsidR="00805890" w:rsidRDefault="00805890" w:rsidP="00805890"/>
    <w:p w:rsidR="00805890" w:rsidRPr="00E33233" w:rsidRDefault="00805890" w:rsidP="00805890">
      <w:pPr>
        <w:rPr>
          <w:b/>
        </w:rPr>
      </w:pPr>
      <w:r>
        <w:rPr>
          <w:b/>
        </w:rPr>
        <w:t xml:space="preserve">Саобраћај Деспотовац  </w:t>
      </w:r>
    </w:p>
    <w:tbl>
      <w:tblPr>
        <w:tblStyle w:val="LightList-Accent4"/>
        <w:tblW w:w="0" w:type="auto"/>
        <w:tblLook w:val="04A0"/>
      </w:tblPr>
      <w:tblGrid>
        <w:gridCol w:w="643"/>
        <w:gridCol w:w="2616"/>
        <w:gridCol w:w="1514"/>
        <w:gridCol w:w="783"/>
        <w:gridCol w:w="3033"/>
        <w:gridCol w:w="960"/>
      </w:tblGrid>
      <w:tr w:rsidR="00805890" w:rsidRPr="00473A0F" w:rsidTr="000E7130">
        <w:trPr>
          <w:cnfStyle w:val="1000000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1.</w:t>
            </w:r>
          </w:p>
        </w:tc>
        <w:tc>
          <w:tcPr>
            <w:tcW w:w="2637" w:type="dxa"/>
          </w:tcPr>
          <w:p w:rsidR="00805890" w:rsidRPr="00E33233" w:rsidRDefault="00805890" w:rsidP="009F4AC1">
            <w:pPr>
              <w:cnfStyle w:val="100000000000"/>
            </w:pPr>
            <w:r>
              <w:t xml:space="preserve">Војиновић Матеја </w:t>
            </w:r>
          </w:p>
        </w:tc>
        <w:tc>
          <w:tcPr>
            <w:tcW w:w="1525" w:type="dxa"/>
          </w:tcPr>
          <w:p w:rsidR="00805890" w:rsidRPr="00C535A3" w:rsidRDefault="00805890" w:rsidP="009F4AC1">
            <w:pPr>
              <w:cnfStyle w:val="100000000000"/>
            </w:pPr>
            <w:r>
              <w:t>1. место</w:t>
            </w:r>
          </w:p>
        </w:tc>
        <w:tc>
          <w:tcPr>
            <w:tcW w:w="788" w:type="dxa"/>
          </w:tcPr>
          <w:p w:rsidR="00805890" w:rsidRPr="00E33233" w:rsidRDefault="00805890" w:rsidP="009F4AC1">
            <w:pPr>
              <w:cnfStyle w:val="100000000000"/>
            </w:pPr>
          </w:p>
        </w:tc>
        <w:tc>
          <w:tcPr>
            <w:tcW w:w="3060" w:type="dxa"/>
          </w:tcPr>
          <w:p w:rsidR="00805890" w:rsidRPr="00E33233" w:rsidRDefault="00805890" w:rsidP="009F4AC1">
            <w:pPr>
              <w:cnfStyle w:val="100000000000"/>
            </w:pPr>
            <w:r>
              <w:t xml:space="preserve">Првослав Јовановић 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100000000000"/>
            </w:pPr>
            <w:r>
              <w:t>3. раѕ</w:t>
            </w:r>
          </w:p>
        </w:tc>
      </w:tr>
      <w:tr w:rsidR="00805890" w:rsidRPr="00473A0F" w:rsidTr="000E7130">
        <w:trPr>
          <w:cnfStyle w:val="0000001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2.</w:t>
            </w:r>
          </w:p>
        </w:tc>
        <w:tc>
          <w:tcPr>
            <w:tcW w:w="2637" w:type="dxa"/>
          </w:tcPr>
          <w:p w:rsidR="00805890" w:rsidRPr="00E33233" w:rsidRDefault="00805890" w:rsidP="009F4AC1">
            <w:pPr>
              <w:cnfStyle w:val="000000100000"/>
            </w:pPr>
            <w:r>
              <w:t>Спасојевић Александар</w:t>
            </w:r>
          </w:p>
        </w:tc>
        <w:tc>
          <w:tcPr>
            <w:tcW w:w="1525" w:type="dxa"/>
          </w:tcPr>
          <w:p w:rsidR="00805890" w:rsidRPr="00473A0F" w:rsidRDefault="00805890" w:rsidP="009F4AC1">
            <w:pPr>
              <w:cnfStyle w:val="000000100000"/>
            </w:pPr>
            <w:r>
              <w:t>2. место</w:t>
            </w:r>
          </w:p>
        </w:tc>
        <w:tc>
          <w:tcPr>
            <w:tcW w:w="788" w:type="dxa"/>
          </w:tcPr>
          <w:p w:rsidR="00805890" w:rsidRPr="00473A0F" w:rsidRDefault="00805890" w:rsidP="009F4AC1">
            <w:pPr>
              <w:cnfStyle w:val="000000100000"/>
            </w:pPr>
            <w:r>
              <w:t>78</w:t>
            </w:r>
          </w:p>
        </w:tc>
        <w:tc>
          <w:tcPr>
            <w:tcW w:w="3060" w:type="dxa"/>
          </w:tcPr>
          <w:p w:rsidR="00805890" w:rsidRPr="00C535A3" w:rsidRDefault="00805890" w:rsidP="009F4AC1">
            <w:pPr>
              <w:cnfStyle w:val="000000100000"/>
            </w:pPr>
            <w:r>
              <w:t>//</w:t>
            </w:r>
          </w:p>
        </w:tc>
        <w:tc>
          <w:tcPr>
            <w:tcW w:w="964" w:type="dxa"/>
          </w:tcPr>
          <w:p w:rsidR="00805890" w:rsidRPr="00473A0F" w:rsidRDefault="00805890" w:rsidP="009F4AC1">
            <w:pPr>
              <w:cnfStyle w:val="000000100000"/>
            </w:pPr>
            <w:r>
              <w:t>3. раѕ</w:t>
            </w:r>
          </w:p>
        </w:tc>
      </w:tr>
      <w:tr w:rsidR="00805890" w:rsidTr="000E7130">
        <w:tc>
          <w:tcPr>
            <w:cnfStyle w:val="001000000000"/>
            <w:tcW w:w="648" w:type="dxa"/>
          </w:tcPr>
          <w:p w:rsidR="00805890" w:rsidRDefault="00805890" w:rsidP="009F4AC1">
            <w:r>
              <w:t>3.</w:t>
            </w:r>
          </w:p>
        </w:tc>
        <w:tc>
          <w:tcPr>
            <w:tcW w:w="2637" w:type="dxa"/>
          </w:tcPr>
          <w:p w:rsidR="00805890" w:rsidRPr="00CB0F1C" w:rsidRDefault="00805890" w:rsidP="009F4AC1">
            <w:pPr>
              <w:cnfStyle w:val="000000000000"/>
            </w:pPr>
            <w:r>
              <w:t xml:space="preserve">Алекс Петровић 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0000000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AF3102" w:rsidRDefault="00805890" w:rsidP="009F4AC1">
            <w:pPr>
              <w:cnfStyle w:val="000000000000"/>
            </w:pPr>
            <w:r>
              <w:t>88</w:t>
            </w:r>
          </w:p>
        </w:tc>
        <w:tc>
          <w:tcPr>
            <w:tcW w:w="3060" w:type="dxa"/>
          </w:tcPr>
          <w:p w:rsidR="00805890" w:rsidRPr="00AF3102" w:rsidRDefault="00805890" w:rsidP="009F4AC1">
            <w:pPr>
              <w:cnfStyle w:val="000000000000"/>
            </w:pPr>
            <w:r>
              <w:t>//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000000000000"/>
            </w:pPr>
            <w:r>
              <w:t>3.раѕ</w:t>
            </w:r>
          </w:p>
        </w:tc>
      </w:tr>
      <w:tr w:rsidR="00805890" w:rsidTr="000E7130">
        <w:trPr>
          <w:cnfStyle w:val="000000100000"/>
        </w:trPr>
        <w:tc>
          <w:tcPr>
            <w:cnfStyle w:val="001000000000"/>
            <w:tcW w:w="648" w:type="dxa"/>
          </w:tcPr>
          <w:p w:rsidR="00805890" w:rsidRPr="00E33233" w:rsidRDefault="00805890" w:rsidP="009F4AC1">
            <w:r>
              <w:t>4.</w:t>
            </w:r>
          </w:p>
        </w:tc>
        <w:tc>
          <w:tcPr>
            <w:tcW w:w="2637" w:type="dxa"/>
          </w:tcPr>
          <w:p w:rsidR="00805890" w:rsidRPr="00E33233" w:rsidRDefault="00805890" w:rsidP="009F4AC1">
            <w:pPr>
              <w:cnfStyle w:val="000000100000"/>
            </w:pPr>
            <w:r>
              <w:t xml:space="preserve">Немања Трејкић </w:t>
            </w:r>
          </w:p>
        </w:tc>
        <w:tc>
          <w:tcPr>
            <w:tcW w:w="1525" w:type="dxa"/>
          </w:tcPr>
          <w:p w:rsidR="00805890" w:rsidRDefault="00805890" w:rsidP="009F4AC1">
            <w:pPr>
              <w:cnfStyle w:val="000000100000"/>
            </w:pPr>
            <w:r>
              <w:t>2. место</w:t>
            </w:r>
          </w:p>
        </w:tc>
        <w:tc>
          <w:tcPr>
            <w:tcW w:w="788" w:type="dxa"/>
          </w:tcPr>
          <w:p w:rsidR="00805890" w:rsidRDefault="00805890" w:rsidP="009F4AC1">
            <w:pPr>
              <w:cnfStyle w:val="000000100000"/>
            </w:pPr>
          </w:p>
        </w:tc>
        <w:tc>
          <w:tcPr>
            <w:tcW w:w="3060" w:type="dxa"/>
          </w:tcPr>
          <w:p w:rsidR="00805890" w:rsidRPr="00E33233" w:rsidRDefault="00805890" w:rsidP="009F4AC1">
            <w:pPr>
              <w:cnfStyle w:val="000000100000"/>
            </w:pPr>
            <w:r>
              <w:t xml:space="preserve">Сима Јанковић </w:t>
            </w:r>
          </w:p>
        </w:tc>
        <w:tc>
          <w:tcPr>
            <w:tcW w:w="964" w:type="dxa"/>
          </w:tcPr>
          <w:p w:rsidR="00805890" w:rsidRDefault="00805890" w:rsidP="009F4AC1">
            <w:pPr>
              <w:cnfStyle w:val="000000100000"/>
            </w:pPr>
            <w:r>
              <w:t>6. раѕ.</w:t>
            </w:r>
          </w:p>
        </w:tc>
      </w:tr>
    </w:tbl>
    <w:p w:rsidR="00805890" w:rsidRDefault="00805890" w:rsidP="00805890"/>
    <w:p w:rsidR="00805890" w:rsidRDefault="00805890" w:rsidP="00805890"/>
    <w:p w:rsidR="00805890" w:rsidRPr="00A94470" w:rsidRDefault="00805890" w:rsidP="00805890"/>
    <w:p w:rsidR="00805890" w:rsidRDefault="00805890" w:rsidP="00805890">
      <w:r>
        <w:t xml:space="preserve">ОКРУЖНА ТАКМИЧЕЊА </w:t>
      </w:r>
    </w:p>
    <w:p w:rsidR="00805890" w:rsidRDefault="00805890" w:rsidP="00805890"/>
    <w:p w:rsidR="00805890" w:rsidRPr="00AF3102" w:rsidRDefault="00805890" w:rsidP="00805890">
      <w:pPr>
        <w:rPr>
          <w:b/>
        </w:rPr>
      </w:pPr>
      <w:r>
        <w:rPr>
          <w:b/>
        </w:rPr>
        <w:t>Биологија 17</w:t>
      </w:r>
      <w:r w:rsidRPr="00AF3102">
        <w:rPr>
          <w:b/>
        </w:rPr>
        <w:t>.03.20108</w:t>
      </w:r>
    </w:p>
    <w:tbl>
      <w:tblPr>
        <w:tblStyle w:val="LightList-Accent4"/>
        <w:tblW w:w="0" w:type="auto"/>
        <w:tblLook w:val="04A0"/>
      </w:tblPr>
      <w:tblGrid>
        <w:gridCol w:w="645"/>
        <w:gridCol w:w="2618"/>
        <w:gridCol w:w="1513"/>
        <w:gridCol w:w="782"/>
        <w:gridCol w:w="3031"/>
        <w:gridCol w:w="960"/>
      </w:tblGrid>
      <w:tr w:rsidR="00805890" w:rsidTr="000E7130">
        <w:trPr>
          <w:cnfStyle w:val="1000000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3.</w:t>
            </w:r>
          </w:p>
        </w:tc>
        <w:tc>
          <w:tcPr>
            <w:tcW w:w="2637" w:type="dxa"/>
          </w:tcPr>
          <w:p w:rsidR="00805890" w:rsidRPr="00AF3102" w:rsidRDefault="00805890" w:rsidP="009F4AC1">
            <w:pPr>
              <w:cnfStyle w:val="100000000000"/>
            </w:pPr>
            <w:r>
              <w:t xml:space="preserve">Михајловић Јована 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1000000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AF3102" w:rsidRDefault="00805890" w:rsidP="009F4AC1">
            <w:pPr>
              <w:cnfStyle w:val="100000000000"/>
            </w:pPr>
            <w:r>
              <w:t>33</w:t>
            </w:r>
          </w:p>
        </w:tc>
        <w:tc>
          <w:tcPr>
            <w:tcW w:w="3060" w:type="dxa"/>
          </w:tcPr>
          <w:p w:rsidR="00805890" w:rsidRPr="00AF3102" w:rsidRDefault="00805890" w:rsidP="009F4AC1">
            <w:pPr>
              <w:cnfStyle w:val="100000000000"/>
            </w:pPr>
            <w:r>
              <w:t>Сава  Н есторовић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100000000000"/>
            </w:pPr>
            <w:r>
              <w:t>8.раѕ</w:t>
            </w:r>
          </w:p>
        </w:tc>
      </w:tr>
    </w:tbl>
    <w:p w:rsidR="00805890" w:rsidRDefault="00805890" w:rsidP="00805890"/>
    <w:p w:rsidR="00805890" w:rsidRDefault="00805890" w:rsidP="00805890">
      <w:r>
        <w:t>Енглески језик</w:t>
      </w:r>
    </w:p>
    <w:tbl>
      <w:tblPr>
        <w:tblStyle w:val="LightList-Accent4"/>
        <w:tblW w:w="0" w:type="auto"/>
        <w:tblLook w:val="04A0"/>
      </w:tblPr>
      <w:tblGrid>
        <w:gridCol w:w="644"/>
        <w:gridCol w:w="2618"/>
        <w:gridCol w:w="1513"/>
        <w:gridCol w:w="779"/>
        <w:gridCol w:w="3035"/>
        <w:gridCol w:w="960"/>
      </w:tblGrid>
      <w:tr w:rsidR="00805890" w:rsidRPr="00AF3102" w:rsidTr="000E7130">
        <w:trPr>
          <w:cnfStyle w:val="100000000000"/>
        </w:trPr>
        <w:tc>
          <w:tcPr>
            <w:cnfStyle w:val="001000000000"/>
            <w:tcW w:w="648" w:type="dxa"/>
          </w:tcPr>
          <w:p w:rsidR="00805890" w:rsidRDefault="00805890" w:rsidP="009F4AC1">
            <w:r>
              <w:t>3.</w:t>
            </w:r>
          </w:p>
        </w:tc>
        <w:tc>
          <w:tcPr>
            <w:tcW w:w="2637" w:type="dxa"/>
          </w:tcPr>
          <w:p w:rsidR="00805890" w:rsidRPr="00AF3102" w:rsidRDefault="00805890" w:rsidP="009F4AC1">
            <w:pPr>
              <w:cnfStyle w:val="100000000000"/>
            </w:pPr>
            <w:r>
              <w:t xml:space="preserve">Михајловић Јована </w:t>
            </w:r>
          </w:p>
        </w:tc>
        <w:tc>
          <w:tcPr>
            <w:tcW w:w="1525" w:type="dxa"/>
          </w:tcPr>
          <w:p w:rsidR="00805890" w:rsidRPr="00AF3102" w:rsidRDefault="00805890" w:rsidP="009F4AC1">
            <w:pPr>
              <w:cnfStyle w:val="100000000000"/>
            </w:pPr>
            <w:r>
              <w:t>3. место</w:t>
            </w:r>
          </w:p>
        </w:tc>
        <w:tc>
          <w:tcPr>
            <w:tcW w:w="788" w:type="dxa"/>
          </w:tcPr>
          <w:p w:rsidR="00805890" w:rsidRPr="000408C2" w:rsidRDefault="00805890" w:rsidP="009F4AC1">
            <w:pPr>
              <w:cnfStyle w:val="100000000000"/>
            </w:pPr>
          </w:p>
        </w:tc>
        <w:tc>
          <w:tcPr>
            <w:tcW w:w="3060" w:type="dxa"/>
          </w:tcPr>
          <w:p w:rsidR="00805890" w:rsidRPr="000408C2" w:rsidRDefault="00805890" w:rsidP="009F4AC1">
            <w:pPr>
              <w:cnfStyle w:val="100000000000"/>
            </w:pPr>
            <w:r>
              <w:t>Јована Михајловић</w:t>
            </w:r>
          </w:p>
        </w:tc>
        <w:tc>
          <w:tcPr>
            <w:tcW w:w="964" w:type="dxa"/>
          </w:tcPr>
          <w:p w:rsidR="00805890" w:rsidRPr="00AF3102" w:rsidRDefault="00805890" w:rsidP="009F4AC1">
            <w:pPr>
              <w:cnfStyle w:val="100000000000"/>
            </w:pPr>
            <w:r>
              <w:t>8.раѕ</w:t>
            </w:r>
          </w:p>
        </w:tc>
      </w:tr>
    </w:tbl>
    <w:p w:rsidR="00805890" w:rsidRDefault="00805890" w:rsidP="00805890"/>
    <w:p w:rsidR="00805890" w:rsidRPr="000408C2" w:rsidRDefault="00805890" w:rsidP="00805890"/>
    <w:p w:rsidR="00805890" w:rsidRDefault="00805890" w:rsidP="00805890">
      <w:pPr>
        <w:widowControl w:val="0"/>
        <w:autoSpaceDE w:val="0"/>
        <w:autoSpaceDN w:val="0"/>
        <w:adjustRightInd w:val="0"/>
        <w:rPr>
          <w:sz w:val="28"/>
        </w:rPr>
      </w:pPr>
    </w:p>
    <w:p w:rsidR="00805890" w:rsidRDefault="00805890" w:rsidP="00805890">
      <w:pPr>
        <w:widowControl w:val="0"/>
        <w:autoSpaceDE w:val="0"/>
        <w:autoSpaceDN w:val="0"/>
        <w:adjustRightInd w:val="0"/>
        <w:rPr>
          <w:sz w:val="28"/>
        </w:rPr>
      </w:pPr>
    </w:p>
    <w:p w:rsidR="00805890" w:rsidRPr="00443487" w:rsidRDefault="00805890" w:rsidP="00805890">
      <w:pPr>
        <w:widowControl w:val="0"/>
        <w:autoSpaceDE w:val="0"/>
        <w:autoSpaceDN w:val="0"/>
        <w:adjustRightInd w:val="0"/>
        <w:rPr>
          <w:sz w:val="28"/>
        </w:rPr>
      </w:pPr>
    </w:p>
    <w:p w:rsidR="00805890" w:rsidRPr="007D5FBD" w:rsidRDefault="00805890" w:rsidP="008058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Ученици носиоци Вукове дипломе:</w:t>
      </w:r>
    </w:p>
    <w:p w:rsidR="00805890" w:rsidRDefault="00805890" w:rsidP="00805890">
      <w:pPr>
        <w:ind w:left="360"/>
        <w:rPr>
          <w:lang w:val="ru-RU"/>
        </w:rPr>
      </w:pPr>
    </w:p>
    <w:p w:rsidR="00805890" w:rsidRDefault="00805890" w:rsidP="0080589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Анђела Димитријевић 8.1</w:t>
      </w:r>
    </w:p>
    <w:p w:rsidR="00805890" w:rsidRPr="00342480" w:rsidRDefault="00805890" w:rsidP="0080589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Аница Марковић   8.1</w:t>
      </w:r>
    </w:p>
    <w:p w:rsidR="00805890" w:rsidRPr="00342480" w:rsidRDefault="00805890" w:rsidP="0080589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Јована Михајловић 8.2</w:t>
      </w:r>
    </w:p>
    <w:p w:rsidR="00805890" w:rsidRPr="00342480" w:rsidRDefault="00805890" w:rsidP="00805890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Катарина Радисављевић 8.2</w:t>
      </w:r>
    </w:p>
    <w:p w:rsidR="00805890" w:rsidRPr="007D5FBD" w:rsidRDefault="00805890" w:rsidP="00805890">
      <w:pPr>
        <w:ind w:left="720"/>
        <w:jc w:val="both"/>
        <w:rPr>
          <w:sz w:val="28"/>
          <w:szCs w:val="28"/>
        </w:rPr>
      </w:pPr>
    </w:p>
    <w:p w:rsidR="00805890" w:rsidRDefault="00805890" w:rsidP="00805890">
      <w:pPr>
        <w:ind w:left="360"/>
        <w:jc w:val="both"/>
        <w:rPr>
          <w:sz w:val="28"/>
          <w:szCs w:val="28"/>
        </w:rPr>
      </w:pPr>
    </w:p>
    <w:p w:rsidR="00805890" w:rsidRDefault="00805890" w:rsidP="00805890">
      <w:pPr>
        <w:rPr>
          <w:sz w:val="28"/>
          <w:szCs w:val="28"/>
        </w:rPr>
      </w:pPr>
      <w:r>
        <w:rPr>
          <w:sz w:val="28"/>
          <w:szCs w:val="28"/>
        </w:rPr>
        <w:t>Ученик генерације је : Јована Михајловић .</w:t>
      </w:r>
    </w:p>
    <w:p w:rsidR="00805890" w:rsidRDefault="00805890" w:rsidP="00805890">
      <w:pPr>
        <w:jc w:val="both"/>
        <w:rPr>
          <w:rFonts w:ascii="Tahoma" w:hAnsi="Tahoma"/>
          <w:lang w:val="sr-Latn-CS"/>
        </w:rPr>
      </w:pPr>
    </w:p>
    <w:p w:rsidR="00805890" w:rsidRPr="007D5FBD" w:rsidRDefault="00805890" w:rsidP="00805890">
      <w:pPr>
        <w:jc w:val="both"/>
        <w:rPr>
          <w:sz w:val="28"/>
          <w:szCs w:val="28"/>
        </w:rPr>
      </w:pPr>
      <w:r>
        <w:rPr>
          <w:rFonts w:ascii="Tahoma" w:hAnsi="Tahoma"/>
          <w:lang w:val="sr-Latn-CS"/>
        </w:rPr>
        <w:tab/>
      </w:r>
      <w:r>
        <w:rPr>
          <w:sz w:val="28"/>
          <w:szCs w:val="28"/>
        </w:rPr>
        <w:t>Из наведеног се може видети да су ученици школе на свим такмичењима на којима су учествовали, остварили веома запажене резултате.</w:t>
      </w:r>
    </w:p>
    <w:p w:rsidR="00805890" w:rsidRDefault="00805890" w:rsidP="008058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На </w:t>
      </w:r>
      <w:r>
        <w:rPr>
          <w:b/>
          <w:sz w:val="28"/>
          <w:szCs w:val="28"/>
        </w:rPr>
        <w:t>општинским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такмичењима</w:t>
      </w:r>
      <w:r>
        <w:rPr>
          <w:sz w:val="28"/>
          <w:szCs w:val="28"/>
        </w:rPr>
        <w:t xml:space="preserve"> ученици су освојили </w:t>
      </w:r>
      <w:r>
        <w:rPr>
          <w:b/>
          <w:sz w:val="28"/>
          <w:szCs w:val="28"/>
        </w:rPr>
        <w:t>2 прва места, 5 других места и 12 трећих места.</w:t>
      </w:r>
    </w:p>
    <w:p w:rsidR="00805890" w:rsidRDefault="00805890" w:rsidP="008058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На</w:t>
      </w:r>
      <w:r>
        <w:rPr>
          <w:b/>
          <w:sz w:val="28"/>
          <w:szCs w:val="28"/>
        </w:rPr>
        <w:t xml:space="preserve"> окружним такмичењима ученици </w:t>
      </w:r>
      <w:r>
        <w:rPr>
          <w:sz w:val="28"/>
          <w:szCs w:val="28"/>
        </w:rPr>
        <w:t>су освојили</w:t>
      </w:r>
      <w:r>
        <w:rPr>
          <w:b/>
          <w:sz w:val="28"/>
          <w:szCs w:val="28"/>
        </w:rPr>
        <w:t xml:space="preserve"> 1 друго, и 2 трећа места. </w:t>
      </w:r>
    </w:p>
    <w:p w:rsidR="00805890" w:rsidRDefault="00805890" w:rsidP="008058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Посебне дипломе за постигнуте резултате из појединих области освојило је 4 ученика,  укупно 10 диплома.</w:t>
      </w:r>
    </w:p>
    <w:p w:rsidR="00805890" w:rsidRDefault="00805890" w:rsidP="00805890">
      <w:pPr>
        <w:ind w:firstLine="720"/>
        <w:jc w:val="both"/>
        <w:rPr>
          <w:i/>
          <w:lang w:val="ru-RU"/>
        </w:rPr>
      </w:pPr>
      <w:r>
        <w:rPr>
          <w:sz w:val="28"/>
          <w:lang w:val="ru-RU"/>
        </w:rPr>
        <w:tab/>
      </w:r>
    </w:p>
    <w:p w:rsidR="00805890" w:rsidRDefault="00805890" w:rsidP="00805890">
      <w:pPr>
        <w:jc w:val="both"/>
        <w:rPr>
          <w:b/>
          <w:i/>
          <w:sz w:val="28"/>
          <w:lang w:val="ru-RU"/>
        </w:rPr>
      </w:pPr>
      <w:r>
        <w:rPr>
          <w:sz w:val="28"/>
          <w:lang w:val="ru-RU"/>
        </w:rPr>
        <w:tab/>
        <w:t xml:space="preserve">Добри резултати постигнути су на конкурсима које су расписивале институције и Министарство просвете. Ученик 2.1 Лазар Милановић  је  </w:t>
      </w:r>
      <w:r>
        <w:rPr>
          <w:sz w:val="28"/>
          <w:lang w:val="ru-RU"/>
        </w:rPr>
        <w:lastRenderedPageBreak/>
        <w:t>освојио  је 2 . Награду на ликовном  кокурсу: »поводом 5. јуна Светског дана планете Земље који расписао Покрет Горана Србије.</w:t>
      </w:r>
    </w:p>
    <w:p w:rsidR="00805890" w:rsidRDefault="00805890" w:rsidP="00805890">
      <w:pPr>
        <w:rPr>
          <w:b/>
          <w:lang w:val="sr-Latn-CS"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Pr="00660489" w:rsidRDefault="00660489" w:rsidP="00660489">
      <w:pPr>
        <w:pStyle w:val="ListParagraph"/>
        <w:rPr>
          <w:b/>
          <w:sz w:val="28"/>
          <w:lang w:val="ru-RU"/>
        </w:rPr>
      </w:pPr>
      <w:r>
        <w:rPr>
          <w:b/>
          <w:sz w:val="28"/>
          <w:lang/>
        </w:rPr>
        <w:t>6.</w:t>
      </w:r>
      <w:r w:rsidR="00805890" w:rsidRPr="00660489">
        <w:rPr>
          <w:b/>
          <w:sz w:val="28"/>
          <w:lang w:val="ru-RU"/>
        </w:rPr>
        <w:t>ПОСЕБНИ  ПРОГРАМИ  ВАСПИТНО - ОБРАЗОВНОГ  РАДА</w:t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Pr="00725422" w:rsidRDefault="00805890" w:rsidP="00805890">
      <w:pPr>
        <w:jc w:val="both"/>
        <w:rPr>
          <w:sz w:val="28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Програм професионалне оријентације</w:t>
      </w:r>
      <w:r>
        <w:rPr>
          <w:sz w:val="28"/>
          <w:lang w:val="ru-RU"/>
        </w:rPr>
        <w:t xml:space="preserve"> остваривао се у оквиру рада одељењских заједница и на часовима одељењских старешина</w:t>
      </w:r>
      <w:r>
        <w:rPr>
          <w:sz w:val="28"/>
        </w:rPr>
        <w:t>, часовима грађанског васпитања, информатике и српског језика 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 xml:space="preserve">Програм еколошке заштите животне средине </w:t>
      </w:r>
      <w:r>
        <w:rPr>
          <w:sz w:val="28"/>
          <w:lang w:val="ru-RU"/>
        </w:rPr>
        <w:t>и естетског уређења школе реализован је онако како је и планирано. Остварени резултати су повољно оцењени на седницама Наставничког већа и Школског одбора.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</w:t>
      </w:r>
      <w:r>
        <w:rPr>
          <w:sz w:val="28"/>
          <w:lang w:val="ru-RU"/>
        </w:rPr>
        <w:tab/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>Програм заштите ученика од насиља, злостављања и</w:t>
      </w:r>
      <w:r>
        <w:rPr>
          <w:sz w:val="28"/>
          <w:lang w:val="ru-RU"/>
        </w:rPr>
        <w:t xml:space="preserve"> </w:t>
      </w:r>
      <w:r>
        <w:rPr>
          <w:b/>
          <w:sz w:val="28"/>
          <w:lang w:val="ru-RU"/>
        </w:rPr>
        <w:t>занемаривања</w:t>
      </w:r>
      <w:r>
        <w:rPr>
          <w:sz w:val="28"/>
          <w:lang w:val="ru-RU"/>
        </w:rPr>
        <w:t xml:space="preserve"> је реализован у складу са потребама школе. У школи је промовисано ненасиље короз различите облике васпитно образовног рада. 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         </w:t>
      </w:r>
      <w:r>
        <w:rPr>
          <w:b/>
          <w:sz w:val="28"/>
          <w:lang w:val="ru-RU"/>
        </w:rPr>
        <w:t xml:space="preserve">Програм упознавања ученика са повељом дечијих права УН </w:t>
      </w:r>
      <w:r>
        <w:rPr>
          <w:sz w:val="28"/>
          <w:lang w:val="ru-RU"/>
        </w:rPr>
        <w:t xml:space="preserve">је реализован кроз часове грађанског васпитања, током дечије недеље и кроз часове одељењске заједнице. 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ab/>
        <w:t xml:space="preserve">          Програм личног и социјалног развоја ученика је реализован </w:t>
      </w:r>
      <w:r>
        <w:rPr>
          <w:sz w:val="28"/>
          <w:lang w:val="ru-RU"/>
        </w:rPr>
        <w:t>кроз наставни процес, часове одељенске заједнице и кроз остале облике васпитно-образовног процеса: акције у школи, манифестације, културно-уметничка дешавања, секције, такмичења и слично.)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b/>
          <w:sz w:val="28"/>
          <w:lang w:val="ru-RU"/>
        </w:rPr>
        <w:t xml:space="preserve">Програм корективно педагошког рада је реализован на </w:t>
      </w:r>
      <w:r>
        <w:rPr>
          <w:sz w:val="28"/>
          <w:lang w:val="ru-RU"/>
        </w:rPr>
        <w:t xml:space="preserve">редовним часовима и на часовима појачане, допунске наставе, кроз сарадњу наставника, стручних сарадника (стручног сарадника школе и стручних сарадника осталих институција). </w:t>
      </w:r>
    </w:p>
    <w:p w:rsidR="00805890" w:rsidRDefault="00805890" w:rsidP="00805890">
      <w:pPr>
        <w:rPr>
          <w:b/>
          <w:lang w:val="sr-Latn-CS"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660489" w:rsidP="00805890">
      <w:pPr>
        <w:jc w:val="center"/>
        <w:rPr>
          <w:b/>
          <w:sz w:val="28"/>
          <w:lang w:val="ru-RU"/>
        </w:rPr>
      </w:pPr>
      <w:r>
        <w:rPr>
          <w:b/>
          <w:sz w:val="28"/>
          <w:lang/>
        </w:rPr>
        <w:t>7.</w:t>
      </w:r>
      <w:r w:rsidR="00805890">
        <w:rPr>
          <w:b/>
          <w:sz w:val="28"/>
          <w:lang w:val="ru-RU"/>
        </w:rPr>
        <w:t>ПРОГРАМ  СТРУЧНОГ  УСАВРШАВАЊА  НАСТАВНИКА</w:t>
      </w:r>
    </w:p>
    <w:p w:rsidR="00805890" w:rsidRDefault="00805890" w:rsidP="0080589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И  УНАПРЕ</w:t>
      </w:r>
      <w:r>
        <w:rPr>
          <w:b/>
          <w:sz w:val="28"/>
        </w:rPr>
        <w:t>Ђ</w:t>
      </w:r>
      <w:r>
        <w:rPr>
          <w:b/>
          <w:sz w:val="28"/>
          <w:lang w:val="ru-RU"/>
        </w:rPr>
        <w:t>ИВАЊА  ВАСПИТНО - ОБРАЗОВНОГ  РАДА</w:t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 основу оцене реализације Програма рада школе и постигнутих резултата у претходној години, као и на основу закључака које су стручни органи усвојили на крају школске године, утврђени су и реализовани следећи  задаци :</w:t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-организација рада школе била је заснована на правилном програмирању и доследном праћењу реализације програма рада, као и на </w:t>
      </w:r>
      <w:r>
        <w:rPr>
          <w:sz w:val="28"/>
          <w:lang w:val="ru-RU"/>
        </w:rPr>
        <w:lastRenderedPageBreak/>
        <w:t>конкретизацији разних обавеза свих тела, органа и појединаца, који реализују васпитно - образовни процес у Школи;</w:t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за успешну примену Плана и програма била је обавезна припрема свих наставника. Наставници су узимали учешће на семинарима које је организовало Министарство просвете Републике Србије </w:t>
      </w:r>
      <w:r>
        <w:rPr>
          <w:sz w:val="28"/>
        </w:rPr>
        <w:t>и стручна друштва</w:t>
      </w:r>
      <w:r>
        <w:rPr>
          <w:sz w:val="28"/>
          <w:lang w:val="ru-RU"/>
        </w:rPr>
        <w:t xml:space="preserve">, трудили су се да унапреде редовну наставу у складу са закључцима стручних органа Школе, а посебну пажњу су посвећивали проблематици оцењивања и корелацији између предмета у разредној и предметној настави, како би се омогућило боље прилагођавање ученика </w:t>
      </w:r>
      <w:r>
        <w:rPr>
          <w:sz w:val="28"/>
        </w:rPr>
        <w:t>V</w:t>
      </w:r>
      <w:r>
        <w:rPr>
          <w:sz w:val="28"/>
          <w:lang w:val="ru-RU"/>
        </w:rPr>
        <w:t xml:space="preserve"> разреда на предметну наставу;</w:t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-допунска настава организована је у складу са основним педагошким принципима при одређивању ученика, односно у складу са законским одредбама за допунску наставу;</w:t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-додатни васпитно - образовни рад обухватио је обдарене ученике од </w:t>
      </w:r>
      <w:r>
        <w:rPr>
          <w:sz w:val="28"/>
        </w:rPr>
        <w:t>IV</w:t>
      </w:r>
      <w:r>
        <w:rPr>
          <w:sz w:val="28"/>
          <w:lang w:val="ru-RU"/>
        </w:rPr>
        <w:t xml:space="preserve"> до </w:t>
      </w:r>
      <w:r>
        <w:rPr>
          <w:sz w:val="28"/>
        </w:rPr>
        <w:t>VIII</w:t>
      </w:r>
      <w:r>
        <w:rPr>
          <w:sz w:val="28"/>
          <w:lang w:val="ru-RU"/>
        </w:rPr>
        <w:t xml:space="preserve"> разреда, односно оне који су испољавали посебно интересовање за поједине наставне предмете;</w:t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-у васпитно - образовном процесу ученици су, када год је то било могуће, стављани у активан положај, тј. ученици су били субјект васпитно - образовног рада. При томе, ученици су се оспособљавали за самообразовање, односно за самостално стицање знања, развијајући тако радне навике и радну културу ученика. </w:t>
      </w:r>
    </w:p>
    <w:p w:rsidR="00805890" w:rsidRDefault="00805890" w:rsidP="00805890">
      <w:pPr>
        <w:rPr>
          <w:b/>
        </w:rPr>
      </w:pPr>
    </w:p>
    <w:p w:rsidR="00805890" w:rsidRDefault="00805890" w:rsidP="00805890">
      <w:pPr>
        <w:rPr>
          <w:b/>
        </w:rPr>
      </w:pPr>
    </w:p>
    <w:p w:rsidR="00805890" w:rsidRPr="003E7C7F" w:rsidRDefault="00805890" w:rsidP="00805890">
      <w:pPr>
        <w:rPr>
          <w:b/>
        </w:rPr>
      </w:pPr>
    </w:p>
    <w:p w:rsidR="00805890" w:rsidRPr="00F048A1" w:rsidRDefault="00805890" w:rsidP="00805890">
      <w:pPr>
        <w:rPr>
          <w:b/>
        </w:rPr>
      </w:pPr>
    </w:p>
    <w:p w:rsidR="00805890" w:rsidRDefault="00805890" w:rsidP="00805890">
      <w:pPr>
        <w:rPr>
          <w:b/>
        </w:rPr>
      </w:pPr>
    </w:p>
    <w:p w:rsidR="00805890" w:rsidRDefault="00805890" w:rsidP="00805890">
      <w:pPr>
        <w:rPr>
          <w:b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660489" w:rsidP="00805890">
      <w:pPr>
        <w:jc w:val="center"/>
        <w:rPr>
          <w:b/>
          <w:sz w:val="28"/>
          <w:lang w:val="ru-RU"/>
        </w:rPr>
      </w:pPr>
      <w:r>
        <w:rPr>
          <w:b/>
          <w:sz w:val="28"/>
          <w:lang/>
        </w:rPr>
        <w:t>8,</w:t>
      </w:r>
      <w:r w:rsidR="00805890">
        <w:rPr>
          <w:b/>
          <w:sz w:val="28"/>
          <w:lang w:val="ru-RU"/>
        </w:rPr>
        <w:t>РЕАЛИЗАЦИЈА  САРАДЊЕ  СА  ДРУШТВЕНОМ  СРЕДИНОМ</w:t>
      </w:r>
    </w:p>
    <w:p w:rsidR="00805890" w:rsidRDefault="00805890" w:rsidP="00805890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Културна и јавна делатност Школе је подручје васпитно - образовног рада (активности које Школа остварује уз непосредну и чврсту повезаност са друштвеном средином).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Основни задаци културне и јавне делатности школе су :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активно укључивање родитеља у остваривање васпитног рада, као и укључивање наставника и других радника школе у друштвени живот средине;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створи оптималне услове, како за реализацију циљева и задатака васпитања и образовања, тако и за богаћење културног живота средине и тиме се афирмише као просветни и културни центар у свом месту;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>- да се омогући одговарајуће образовање ђачких родитеља ради успешнијег  оствативања васпитног рада;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- да васпитно - образовни резултати школе буду доступни, што би допринело богаћењу културног и друштвеног живота.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У оквиру културне и јавне делатности, школа је имала јавне наступе :</w:t>
      </w: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>- 27. јануара - на Дан Светог Саве;</w:t>
      </w:r>
    </w:p>
    <w:p w:rsidR="00805890" w:rsidRDefault="00805890" w:rsidP="00805890">
      <w:pPr>
        <w:ind w:left="1440"/>
        <w:jc w:val="both"/>
        <w:rPr>
          <w:sz w:val="28"/>
          <w:lang w:val="ru-RU"/>
        </w:rPr>
      </w:pPr>
      <w:r>
        <w:rPr>
          <w:sz w:val="28"/>
        </w:rPr>
        <w:t xml:space="preserve">- </w:t>
      </w:r>
      <w:r>
        <w:rPr>
          <w:sz w:val="28"/>
          <w:lang w:val="ru-RU"/>
        </w:rPr>
        <w:t>31.маја - на Дан школе, који су оцењени као успешни.</w:t>
      </w:r>
    </w:p>
    <w:p w:rsidR="00805890" w:rsidRDefault="00805890" w:rsidP="00805890">
      <w:pPr>
        <w:rPr>
          <w:b/>
        </w:rPr>
      </w:pPr>
    </w:p>
    <w:p w:rsidR="00805890" w:rsidRDefault="00805890" w:rsidP="00805890">
      <w:pPr>
        <w:rPr>
          <w:b/>
        </w:rPr>
      </w:pPr>
    </w:p>
    <w:p w:rsidR="00805890" w:rsidRPr="00B51A0C" w:rsidRDefault="00805890" w:rsidP="00805890">
      <w:pPr>
        <w:rPr>
          <w:b/>
        </w:rPr>
      </w:pPr>
    </w:p>
    <w:p w:rsidR="00805890" w:rsidRPr="003E7C7F" w:rsidRDefault="00805890" w:rsidP="00805890">
      <w:pPr>
        <w:rPr>
          <w:b/>
        </w:rPr>
      </w:pP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sz w:val="28"/>
          <w:lang w:val="ru-RU"/>
        </w:rPr>
      </w:pPr>
    </w:p>
    <w:p w:rsidR="00805890" w:rsidRDefault="00805890" w:rsidP="00805890">
      <w:pPr>
        <w:rPr>
          <w:lang w:val="ru-RU"/>
        </w:rPr>
      </w:pPr>
    </w:p>
    <w:p w:rsidR="00805890" w:rsidRDefault="00660489" w:rsidP="00805890">
      <w:pPr>
        <w:jc w:val="center"/>
        <w:rPr>
          <w:b/>
          <w:sz w:val="28"/>
          <w:lang w:val="ru-RU"/>
        </w:rPr>
      </w:pPr>
      <w:r>
        <w:rPr>
          <w:b/>
          <w:sz w:val="28"/>
          <w:lang/>
        </w:rPr>
        <w:t>9.</w:t>
      </w:r>
      <w:r w:rsidR="00805890">
        <w:rPr>
          <w:b/>
          <w:sz w:val="28"/>
          <w:lang w:val="ru-RU"/>
        </w:rPr>
        <w:t>РЕАЛИЗАЦИЈА  ПРОГРАМА  ШКОЛСКОГ  МАРКЕТИНГА</w:t>
      </w:r>
    </w:p>
    <w:p w:rsidR="00805890" w:rsidRDefault="00805890" w:rsidP="00805890">
      <w:pPr>
        <w:jc w:val="both"/>
        <w:rPr>
          <w:lang w:val="ru-RU"/>
        </w:rPr>
      </w:pPr>
      <w:r>
        <w:rPr>
          <w:sz w:val="28"/>
          <w:lang w:val="ru-RU"/>
        </w:rPr>
        <w:tab/>
      </w:r>
    </w:p>
    <w:p w:rsidR="00805890" w:rsidRDefault="00805890" w:rsidP="00805890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Интерни маркетинг информисања и приказивања делатности и резултата рада школе остваривао се на изложбама, огласној табли, путем зидних новина, на састанцима Литерарне секције итд.</w:t>
      </w:r>
    </w:p>
    <w:p w:rsidR="00805890" w:rsidRDefault="00805890" w:rsidP="00805890">
      <w:pPr>
        <w:jc w:val="both"/>
      </w:pPr>
      <w:r>
        <w:rPr>
          <w:sz w:val="28"/>
          <w:lang w:val="ru-RU"/>
        </w:rPr>
        <w:tab/>
        <w:t xml:space="preserve">Екстерни маркетинг информисања и приказивање делатности школе остваривао се преко средстава јавног информисања локалне и шире средине (радио, </w:t>
      </w:r>
      <w:r>
        <w:rPr>
          <w:sz w:val="28"/>
        </w:rPr>
        <w:t>локална телевизија).</w:t>
      </w:r>
      <w:r>
        <w:rPr>
          <w:sz w:val="28"/>
          <w:lang w:val="ru-RU"/>
        </w:rPr>
        <w:t xml:space="preserve">                                       </w:t>
      </w: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sz w:val="28"/>
        </w:rPr>
      </w:pP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660489" w:rsidP="00805890">
      <w:pPr>
        <w:jc w:val="center"/>
        <w:rPr>
          <w:b/>
          <w:sz w:val="28"/>
          <w:lang w:val="ru-RU"/>
        </w:rPr>
      </w:pPr>
      <w:r>
        <w:rPr>
          <w:b/>
          <w:sz w:val="28"/>
          <w:lang/>
        </w:rPr>
        <w:t>10.</w:t>
      </w:r>
      <w:r w:rsidR="00805890">
        <w:rPr>
          <w:b/>
          <w:sz w:val="28"/>
          <w:lang w:val="ru-RU"/>
        </w:rPr>
        <w:t>ЕВАЛУАЦИЈА  ГОДИШЊЕГ  ПРОГРАМА  РАДА  ШКОЛЕ</w:t>
      </w:r>
    </w:p>
    <w:p w:rsidR="00805890" w:rsidRDefault="00805890" w:rsidP="00805890">
      <w:pPr>
        <w:jc w:val="center"/>
        <w:rPr>
          <w:b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Континуитет васпитно - образовног процеса у Основној школи “Стеван Синђелић” у Великом Поповићу остварује се из године у годину упоређивањем годишњег плана рада школе</w:t>
      </w:r>
      <w:r>
        <w:rPr>
          <w:sz w:val="28"/>
        </w:rPr>
        <w:t xml:space="preserve"> и школског програма</w:t>
      </w:r>
      <w:r>
        <w:rPr>
          <w:sz w:val="28"/>
          <w:lang w:val="ru-RU"/>
        </w:rPr>
        <w:t>, доношењем закључака као платформе за рад у наредном периоду.</w:t>
      </w: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Default="00805890" w:rsidP="00805890">
      <w:pPr>
        <w:jc w:val="both"/>
        <w:rPr>
          <w:sz w:val="28"/>
          <w:lang w:val="ru-RU"/>
        </w:rPr>
      </w:pPr>
    </w:p>
    <w:p w:rsidR="00805890" w:rsidRPr="00B51A0C" w:rsidRDefault="00805890" w:rsidP="00805890">
      <w:pPr>
        <w:jc w:val="both"/>
        <w:rPr>
          <w:sz w:val="28"/>
        </w:rPr>
      </w:pPr>
    </w:p>
    <w:p w:rsidR="00805890" w:rsidRPr="003E7C7F" w:rsidRDefault="00805890" w:rsidP="00805890">
      <w:pPr>
        <w:jc w:val="both"/>
        <w:rPr>
          <w:sz w:val="28"/>
        </w:rPr>
      </w:pPr>
    </w:p>
    <w:sectPr w:rsidR="00805890" w:rsidRPr="003E7C7F" w:rsidSect="00D54682">
      <w:headerReference w:type="default" r:id="rId12"/>
      <w:footerReference w:type="default" r:id="rId13"/>
      <w:pgSz w:w="11907" w:h="16840" w:code="9"/>
      <w:pgMar w:top="1134" w:right="1134" w:bottom="1134" w:left="1440" w:header="62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2A" w:rsidRDefault="0004182A" w:rsidP="00D30988">
      <w:r>
        <w:separator/>
      </w:r>
    </w:p>
  </w:endnote>
  <w:endnote w:type="continuationSeparator" w:id="1">
    <w:p w:rsidR="0004182A" w:rsidRDefault="0004182A" w:rsidP="00D3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9282"/>
      <w:docPartObj>
        <w:docPartGallery w:val="Page Numbers (Bottom of Page)"/>
        <w:docPartUnique/>
      </w:docPartObj>
    </w:sdtPr>
    <w:sdtContent>
      <w:p w:rsidR="008B001B" w:rsidRDefault="00F14469">
        <w:pPr>
          <w:pStyle w:val="Footer"/>
          <w:jc w:val="right"/>
        </w:pPr>
        <w:fldSimple w:instr=" PAGE   \* MERGEFORMAT ">
          <w:r w:rsidR="00543A89">
            <w:rPr>
              <w:noProof/>
            </w:rPr>
            <w:t>1</w:t>
          </w:r>
        </w:fldSimple>
      </w:p>
    </w:sdtContent>
  </w:sdt>
  <w:p w:rsidR="008B001B" w:rsidRDefault="008B001B" w:rsidP="00D4778D">
    <w:pPr>
      <w:ind w:left="-540" w:right="-1080" w:firstLine="180"/>
      <w:rPr>
        <w:b/>
        <w:bCs/>
        <w:lang w:val="sr-Cyrl-CS"/>
      </w:rPr>
    </w:pPr>
    <w:r>
      <w:rPr>
        <w:b/>
        <w:bCs/>
        <w:lang w:val="sr-Cyrl-CS"/>
      </w:rPr>
      <w:t>35 223 Велики Поповић ,Тел/факс: 035/621-308</w:t>
    </w:r>
    <w:r>
      <w:rPr>
        <w:b/>
        <w:bCs/>
        <w:lang w:val="sr-Latn-CS"/>
      </w:rPr>
      <w:t>,035/621-968</w:t>
    </w:r>
    <w:r>
      <w:rPr>
        <w:b/>
        <w:bCs/>
        <w:lang w:val="sr-Cyrl-CS"/>
      </w:rPr>
      <w:t xml:space="preserve"> , Е-</w:t>
    </w:r>
    <w:r>
      <w:rPr>
        <w:b/>
        <w:bCs/>
        <w:lang w:val="sr-Latn-CS"/>
      </w:rPr>
      <w:t>mail</w:t>
    </w:r>
    <w:r>
      <w:rPr>
        <w:b/>
        <w:bCs/>
        <w:lang w:val="sr-Cyrl-CS"/>
      </w:rPr>
      <w:t>:</w:t>
    </w:r>
    <w:r w:rsidRPr="00D4778D">
      <w:rPr>
        <w:b/>
        <w:bCs/>
        <w:lang w:val="ru-RU"/>
      </w:rPr>
      <w:t xml:space="preserve"> </w:t>
    </w:r>
    <w:r>
      <w:rPr>
        <w:b/>
        <w:bCs/>
        <w:lang w:val="sr-Latn-CS"/>
      </w:rPr>
      <w:t>vojvoda</w:t>
    </w:r>
    <w:r>
      <w:rPr>
        <w:b/>
        <w:bCs/>
        <w:lang w:val="sr-Cyrl-CS"/>
      </w:rPr>
      <w:t>11@</w:t>
    </w:r>
    <w:r>
      <w:rPr>
        <w:b/>
        <w:bCs/>
      </w:rPr>
      <w:t>mts</w:t>
    </w:r>
    <w:r>
      <w:rPr>
        <w:b/>
        <w:bCs/>
        <w:lang w:val="sr-Latn-CS"/>
      </w:rPr>
      <w:t>.rs</w:t>
    </w:r>
  </w:p>
  <w:p w:rsidR="008B001B" w:rsidRPr="00B8613A" w:rsidRDefault="008B001B" w:rsidP="00D4778D">
    <w:pPr>
      <w:jc w:val="center"/>
    </w:pPr>
    <w:r>
      <w:rPr>
        <w:b/>
        <w:bCs/>
        <w:lang w:val="sr-Latn-CS"/>
      </w:rPr>
      <w:t>www.osstevansindjelic.nasaskola</w:t>
    </w:r>
    <w:r>
      <w:rPr>
        <w:b/>
        <w:bCs/>
      </w:rPr>
      <w:t>.rs</w:t>
    </w:r>
  </w:p>
  <w:p w:rsidR="008B001B" w:rsidRDefault="008B00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2A" w:rsidRDefault="0004182A" w:rsidP="00D30988">
      <w:r>
        <w:separator/>
      </w:r>
    </w:p>
  </w:footnote>
  <w:footnote w:type="continuationSeparator" w:id="1">
    <w:p w:rsidR="0004182A" w:rsidRDefault="0004182A" w:rsidP="00D30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01B" w:rsidRPr="007C5565" w:rsidRDefault="008B001B" w:rsidP="00D54682">
    <w:pPr>
      <w:pStyle w:val="Header"/>
      <w:pBdr>
        <w:bottom w:val="thickThinSmallGap" w:sz="24" w:space="1" w:color="622423" w:themeColor="accent2" w:themeShade="7F"/>
      </w:pBdr>
      <w:rPr>
        <w:rFonts w:eastAsiaTheme="majorEastAsia"/>
        <w:b/>
      </w:rPr>
    </w:pPr>
    <w:r>
      <w:rPr>
        <w:rFonts w:eastAsiaTheme="majorEastAsia"/>
        <w:b/>
        <w:noProof/>
      </w:rPr>
      <w:drawing>
        <wp:inline distT="0" distB="0" distL="0" distR="0">
          <wp:extent cx="1033573" cy="960380"/>
          <wp:effectExtent l="19050" t="0" r="0" b="0"/>
          <wp:docPr id="1" name="Picture 0" descr="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920" cy="964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eastAsiaTheme="majorEastAsia"/>
          <w:b/>
        </w:rPr>
        <w:alias w:val="Title"/>
        <w:id w:val="4629281"/>
        <w:placeholder>
          <w:docPart w:val="1A3ADDE41C844FEB816ECE344F223B8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543A89">
          <w:rPr>
            <w:rFonts w:eastAsiaTheme="majorEastAsia"/>
            <w:b/>
            <w:lang/>
          </w:rPr>
          <w:t>Летопис 201</w:t>
        </w:r>
        <w:r w:rsidR="00543A89">
          <w:rPr>
            <w:rFonts w:eastAsiaTheme="majorEastAsia"/>
            <w:b/>
            <w:lang/>
          </w:rPr>
          <w:t>7</w:t>
        </w:r>
        <w:r w:rsidR="00606D39">
          <w:rPr>
            <w:rFonts w:eastAsiaTheme="majorEastAsia"/>
            <w:b/>
            <w:lang/>
          </w:rPr>
          <w:t>/201</w:t>
        </w:r>
        <w:r w:rsidR="00543A89">
          <w:rPr>
            <w:rFonts w:eastAsiaTheme="majorEastAsia"/>
            <w:b/>
            <w:lang/>
          </w:rPr>
          <w:t>8</w:t>
        </w:r>
        <w:r w:rsidR="00606D39">
          <w:rPr>
            <w:rFonts w:eastAsiaTheme="majorEastAsia"/>
            <w:b/>
            <w:lang/>
          </w:rPr>
          <w:t>. година</w:t>
        </w:r>
      </w:sdtContent>
    </w:sdt>
  </w:p>
  <w:p w:rsidR="008B001B" w:rsidRDefault="008B00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7.1pt;height:169.1pt" o:bullet="t">
        <v:imagedata r:id="rId1" o:title="Untitled"/>
      </v:shape>
    </w:pict>
  </w:numPicBullet>
  <w:abstractNum w:abstractNumId="0">
    <w:nsid w:val="002D7592"/>
    <w:multiLevelType w:val="hybridMultilevel"/>
    <w:tmpl w:val="72EC4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07E0E1A"/>
    <w:multiLevelType w:val="hybridMultilevel"/>
    <w:tmpl w:val="3ECA3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72BAD"/>
    <w:multiLevelType w:val="hybridMultilevel"/>
    <w:tmpl w:val="89B8D1FA"/>
    <w:lvl w:ilvl="0" w:tplc="390E1C8E">
      <w:start w:val="1"/>
      <w:numFmt w:val="bullet"/>
      <w:lvlText w:val=""/>
      <w:lvlPicBulletId w:val="0"/>
      <w:lvlJc w:val="left"/>
      <w:pPr>
        <w:ind w:left="35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3">
    <w:nsid w:val="04A718CA"/>
    <w:multiLevelType w:val="hybridMultilevel"/>
    <w:tmpl w:val="5C22E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156661"/>
    <w:multiLevelType w:val="hybridMultilevel"/>
    <w:tmpl w:val="A3129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B6720"/>
    <w:multiLevelType w:val="hybridMultilevel"/>
    <w:tmpl w:val="ECEC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A59AA"/>
    <w:multiLevelType w:val="hybridMultilevel"/>
    <w:tmpl w:val="9724A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47EB"/>
    <w:multiLevelType w:val="hybridMultilevel"/>
    <w:tmpl w:val="92EA7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67F24"/>
    <w:multiLevelType w:val="hybridMultilevel"/>
    <w:tmpl w:val="CECE2C1E"/>
    <w:lvl w:ilvl="0" w:tplc="390E1C8E">
      <w:start w:val="1"/>
      <w:numFmt w:val="bullet"/>
      <w:lvlText w:val=""/>
      <w:lvlPicBulletId w:val="0"/>
      <w:lvlJc w:val="left"/>
      <w:pPr>
        <w:ind w:left="358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3" w:hanging="360"/>
      </w:pPr>
      <w:rPr>
        <w:rFonts w:ascii="Wingdings" w:hAnsi="Wingdings" w:hint="default"/>
      </w:rPr>
    </w:lvl>
  </w:abstractNum>
  <w:abstractNum w:abstractNumId="9">
    <w:nsid w:val="211C74B1"/>
    <w:multiLevelType w:val="hybridMultilevel"/>
    <w:tmpl w:val="D5B665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2117C"/>
    <w:multiLevelType w:val="hybridMultilevel"/>
    <w:tmpl w:val="8C7C0CFA"/>
    <w:lvl w:ilvl="0" w:tplc="008EA6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4B567B4"/>
    <w:multiLevelType w:val="hybridMultilevel"/>
    <w:tmpl w:val="78249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26E79"/>
    <w:multiLevelType w:val="hybridMultilevel"/>
    <w:tmpl w:val="D968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A4809"/>
    <w:multiLevelType w:val="hybridMultilevel"/>
    <w:tmpl w:val="6C9E7368"/>
    <w:lvl w:ilvl="0" w:tplc="BA40C800">
      <w:start w:val="1"/>
      <w:numFmt w:val="bullet"/>
      <w:lvlText w:val=""/>
      <w:lvlPicBulletId w:val="0"/>
      <w:lvlJc w:val="left"/>
      <w:pPr>
        <w:tabs>
          <w:tab w:val="num" w:pos="6733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82441E"/>
    <w:multiLevelType w:val="hybridMultilevel"/>
    <w:tmpl w:val="EB2228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6A4AC1"/>
    <w:multiLevelType w:val="hybridMultilevel"/>
    <w:tmpl w:val="1C6EF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43085"/>
    <w:multiLevelType w:val="hybridMultilevel"/>
    <w:tmpl w:val="7BAA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025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5D96BA1"/>
    <w:multiLevelType w:val="hybridMultilevel"/>
    <w:tmpl w:val="66EC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E0F47"/>
    <w:multiLevelType w:val="hybridMultilevel"/>
    <w:tmpl w:val="F4AA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F40F6"/>
    <w:multiLevelType w:val="hybridMultilevel"/>
    <w:tmpl w:val="ACCCBB48"/>
    <w:lvl w:ilvl="0" w:tplc="435EE56A">
      <w:start w:val="1"/>
      <w:numFmt w:val="bullet"/>
      <w:lvlText w:val=""/>
      <w:lvlPicBulletId w:val="0"/>
      <w:lvlJc w:val="left"/>
      <w:pPr>
        <w:ind w:left="794" w:firstLine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94FEC"/>
    <w:multiLevelType w:val="hybridMultilevel"/>
    <w:tmpl w:val="B5DEB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5B6710"/>
    <w:multiLevelType w:val="hybridMultilevel"/>
    <w:tmpl w:val="322E678A"/>
    <w:lvl w:ilvl="0" w:tplc="390E1C8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67707"/>
    <w:multiLevelType w:val="hybridMultilevel"/>
    <w:tmpl w:val="26D2A3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3A40AE"/>
    <w:multiLevelType w:val="hybridMultilevel"/>
    <w:tmpl w:val="33A0E6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F5D01"/>
    <w:multiLevelType w:val="hybridMultilevel"/>
    <w:tmpl w:val="B04A78E2"/>
    <w:lvl w:ilvl="0" w:tplc="390E1C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F5276B"/>
    <w:multiLevelType w:val="hybridMultilevel"/>
    <w:tmpl w:val="01D4A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3"/>
  </w:num>
  <w:num w:numId="5">
    <w:abstractNumId w:val="2"/>
  </w:num>
  <w:num w:numId="6">
    <w:abstractNumId w:val="20"/>
  </w:num>
  <w:num w:numId="7">
    <w:abstractNumId w:val="8"/>
  </w:num>
  <w:num w:numId="8">
    <w:abstractNumId w:val="25"/>
  </w:num>
  <w:num w:numId="9">
    <w:abstractNumId w:val="19"/>
  </w:num>
  <w:num w:numId="10">
    <w:abstractNumId w:val="26"/>
  </w:num>
  <w:num w:numId="11">
    <w:abstractNumId w:val="18"/>
  </w:num>
  <w:num w:numId="12">
    <w:abstractNumId w:val="6"/>
  </w:num>
  <w:num w:numId="13">
    <w:abstractNumId w:val="10"/>
  </w:num>
  <w:num w:numId="14">
    <w:abstractNumId w:val="7"/>
  </w:num>
  <w:num w:numId="15">
    <w:abstractNumId w:val="24"/>
  </w:num>
  <w:num w:numId="16">
    <w:abstractNumId w:val="23"/>
  </w:num>
  <w:num w:numId="17">
    <w:abstractNumId w:val="4"/>
  </w:num>
  <w:num w:numId="18">
    <w:abstractNumId w:val="1"/>
  </w:num>
  <w:num w:numId="19">
    <w:abstractNumId w:val="3"/>
  </w:num>
  <w:num w:numId="20">
    <w:abstractNumId w:val="11"/>
  </w:num>
  <w:num w:numId="21">
    <w:abstractNumId w:val="9"/>
  </w:num>
  <w:num w:numId="22">
    <w:abstractNumId w:val="5"/>
  </w:num>
  <w:num w:numId="23">
    <w:abstractNumId w:val="14"/>
  </w:num>
  <w:num w:numId="24">
    <w:abstractNumId w:val="21"/>
  </w:num>
  <w:num w:numId="25">
    <w:abstractNumId w:val="12"/>
  </w:num>
  <w:num w:numId="26">
    <w:abstractNumId w:val="17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>
      <o:colormru v:ext="edit" colors="#c6f"/>
      <o:colormenu v:ext="edit" fillcolor="#c6f"/>
    </o:shapedefaults>
  </w:hdrShapeDefaults>
  <w:footnotePr>
    <w:footnote w:id="0"/>
    <w:footnote w:id="1"/>
  </w:footnotePr>
  <w:endnotePr>
    <w:endnote w:id="0"/>
    <w:endnote w:id="1"/>
  </w:endnotePr>
  <w:compat/>
  <w:rsids>
    <w:rsidRoot w:val="00D30988"/>
    <w:rsid w:val="0001503C"/>
    <w:rsid w:val="0003490B"/>
    <w:rsid w:val="0004182A"/>
    <w:rsid w:val="00045AA0"/>
    <w:rsid w:val="000743D6"/>
    <w:rsid w:val="00077F01"/>
    <w:rsid w:val="000A6BD4"/>
    <w:rsid w:val="000E7130"/>
    <w:rsid w:val="000F1385"/>
    <w:rsid w:val="00140B39"/>
    <w:rsid w:val="001E691D"/>
    <w:rsid w:val="00256D3A"/>
    <w:rsid w:val="002C5809"/>
    <w:rsid w:val="002D1F5B"/>
    <w:rsid w:val="00314567"/>
    <w:rsid w:val="00370BB6"/>
    <w:rsid w:val="003C0A99"/>
    <w:rsid w:val="003D6E4E"/>
    <w:rsid w:val="003E2765"/>
    <w:rsid w:val="00415FE0"/>
    <w:rsid w:val="00543A89"/>
    <w:rsid w:val="00546BC2"/>
    <w:rsid w:val="005A003A"/>
    <w:rsid w:val="005A52D0"/>
    <w:rsid w:val="005D4845"/>
    <w:rsid w:val="00606D39"/>
    <w:rsid w:val="00615CEB"/>
    <w:rsid w:val="006421BB"/>
    <w:rsid w:val="00660489"/>
    <w:rsid w:val="006B2FE7"/>
    <w:rsid w:val="007067D3"/>
    <w:rsid w:val="00774C5F"/>
    <w:rsid w:val="007A3168"/>
    <w:rsid w:val="007C5565"/>
    <w:rsid w:val="007E0AE9"/>
    <w:rsid w:val="00805890"/>
    <w:rsid w:val="0085020D"/>
    <w:rsid w:val="008756F9"/>
    <w:rsid w:val="008779DC"/>
    <w:rsid w:val="00883FDA"/>
    <w:rsid w:val="008B001B"/>
    <w:rsid w:val="00981D0F"/>
    <w:rsid w:val="00983313"/>
    <w:rsid w:val="009A47F2"/>
    <w:rsid w:val="009B7B81"/>
    <w:rsid w:val="009E2F52"/>
    <w:rsid w:val="00A4174F"/>
    <w:rsid w:val="00A41EE0"/>
    <w:rsid w:val="00AE76F6"/>
    <w:rsid w:val="00B6711D"/>
    <w:rsid w:val="00BA4380"/>
    <w:rsid w:val="00C54820"/>
    <w:rsid w:val="00C61B2A"/>
    <w:rsid w:val="00C674E2"/>
    <w:rsid w:val="00CC0253"/>
    <w:rsid w:val="00CF1B30"/>
    <w:rsid w:val="00D30988"/>
    <w:rsid w:val="00D32AD4"/>
    <w:rsid w:val="00D4778D"/>
    <w:rsid w:val="00D54682"/>
    <w:rsid w:val="00D75107"/>
    <w:rsid w:val="00E75596"/>
    <w:rsid w:val="00F056D4"/>
    <w:rsid w:val="00F14469"/>
    <w:rsid w:val="00F2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c6f"/>
      <o:colormenu v:ext="edit" fillcolor="#c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5890"/>
    <w:pPr>
      <w:keepNext/>
      <w:jc w:val="center"/>
      <w:outlineLvl w:val="0"/>
    </w:pPr>
    <w:rPr>
      <w:sz w:val="28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805890"/>
    <w:pPr>
      <w:keepNext/>
      <w:jc w:val="center"/>
      <w:outlineLvl w:val="1"/>
    </w:pPr>
    <w:rPr>
      <w:b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309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09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09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9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9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09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0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988"/>
  </w:style>
  <w:style w:type="paragraph" w:styleId="Footer">
    <w:name w:val="footer"/>
    <w:basedOn w:val="Normal"/>
    <w:link w:val="FooterChar"/>
    <w:uiPriority w:val="99"/>
    <w:unhideWhenUsed/>
    <w:rsid w:val="00D30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988"/>
  </w:style>
  <w:style w:type="paragraph" w:styleId="BalloonText">
    <w:name w:val="Balloon Text"/>
    <w:basedOn w:val="Normal"/>
    <w:link w:val="BalloonTextChar"/>
    <w:uiPriority w:val="99"/>
    <w:semiHidden/>
    <w:unhideWhenUsed/>
    <w:rsid w:val="00D30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A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6D4"/>
    <w:rPr>
      <w:i/>
      <w:iCs/>
    </w:rPr>
  </w:style>
  <w:style w:type="table" w:styleId="TableGrid">
    <w:name w:val="Table Grid"/>
    <w:basedOn w:val="TableNormal"/>
    <w:uiPriority w:val="59"/>
    <w:rsid w:val="0031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615C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4">
    <w:name w:val="Light Shading Accent 4"/>
    <w:basedOn w:val="TableNormal"/>
    <w:uiPriority w:val="60"/>
    <w:rsid w:val="00615CE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1-Accent4">
    <w:name w:val="Medium Grid 1 Accent 4"/>
    <w:basedOn w:val="TableNormal"/>
    <w:uiPriority w:val="67"/>
    <w:rsid w:val="000743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805890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805890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paragraph" w:styleId="BodyText">
    <w:name w:val="Body Text"/>
    <w:basedOn w:val="Normal"/>
    <w:link w:val="BodyTextChar"/>
    <w:rsid w:val="00805890"/>
    <w:pPr>
      <w:jc w:val="center"/>
    </w:pPr>
    <w:rPr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805890"/>
    <w:rPr>
      <w:rFonts w:ascii="Times New Roman" w:eastAsia="Times New Roman" w:hAnsi="Times New Roman" w:cs="Times New Roman"/>
      <w:sz w:val="24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3ADDE41C844FEB816ECE344F223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A907-59C4-442A-928A-346E3AEA96EB}"/>
      </w:docPartPr>
      <w:docPartBody>
        <w:p w:rsidR="00C108C2" w:rsidRDefault="00C108C2" w:rsidP="00C108C2">
          <w:pPr>
            <w:pStyle w:val="1A3ADDE41C844FEB816ECE344F223B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08C2"/>
    <w:rsid w:val="0029221E"/>
    <w:rsid w:val="009A00FE"/>
    <w:rsid w:val="00A440F6"/>
    <w:rsid w:val="00AE512C"/>
    <w:rsid w:val="00B35E35"/>
    <w:rsid w:val="00C108C2"/>
    <w:rsid w:val="00D8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3ADDE41C844FEB816ECE344F223B8D">
    <w:name w:val="1A3ADDE41C844FEB816ECE344F223B8D"/>
    <w:rsid w:val="00C108C2"/>
  </w:style>
  <w:style w:type="paragraph" w:customStyle="1" w:styleId="26D0B75A1C204472A9E97E9463E5884E">
    <w:name w:val="26D0B75A1C204472A9E97E9463E5884E"/>
    <w:rsid w:val="009A00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6D0B-C8D0-4DB5-9425-70653257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Летопис 2016/2017. година</vt:lpstr>
    </vt:vector>
  </TitlesOfParts>
  <Company>Grizli777</Company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Летопис 2017/2018. година</dc:title>
  <dc:creator>Direktor</dc:creator>
  <cp:lastModifiedBy>Pc</cp:lastModifiedBy>
  <cp:revision>2</cp:revision>
  <dcterms:created xsi:type="dcterms:W3CDTF">2018-09-12T10:27:00Z</dcterms:created>
  <dcterms:modified xsi:type="dcterms:W3CDTF">2018-09-12T10:27:00Z</dcterms:modified>
</cp:coreProperties>
</file>